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335DF" w14:textId="564FC442" w:rsidR="00374FB2" w:rsidRPr="00853347" w:rsidRDefault="006707C8" w:rsidP="007B0ED2">
      <w:pPr>
        <w:jc w:val="right"/>
        <w:rPr>
          <w:rFonts w:asciiTheme="minorEastAsia" w:hAnsiTheme="minorEastAsia"/>
          <w:sz w:val="24"/>
          <w:szCs w:val="24"/>
        </w:rPr>
      </w:pPr>
      <w:r w:rsidRPr="00092333">
        <w:rPr>
          <w:rFonts w:asciiTheme="minorEastAsia" w:hAnsiTheme="minorEastAsia" w:hint="eastAsia"/>
          <w:spacing w:val="22"/>
          <w:kern w:val="0"/>
          <w:sz w:val="24"/>
          <w:szCs w:val="24"/>
          <w:fitText w:val="2230" w:id="-950243583"/>
        </w:rPr>
        <w:t>全警協発第</w:t>
      </w:r>
      <w:r w:rsidR="00092333" w:rsidRPr="00092333">
        <w:rPr>
          <w:rFonts w:asciiTheme="minorEastAsia" w:hAnsiTheme="minorEastAsia" w:hint="eastAsia"/>
          <w:spacing w:val="22"/>
          <w:kern w:val="0"/>
          <w:sz w:val="24"/>
          <w:szCs w:val="24"/>
          <w:fitText w:val="2230" w:id="-950243583"/>
        </w:rPr>
        <w:t>135</w:t>
      </w:r>
      <w:r w:rsidR="00374FB2" w:rsidRPr="00092333">
        <w:rPr>
          <w:rFonts w:asciiTheme="minorEastAsia" w:hAnsiTheme="minorEastAsia" w:hint="eastAsia"/>
          <w:spacing w:val="1"/>
          <w:kern w:val="0"/>
          <w:sz w:val="24"/>
          <w:szCs w:val="24"/>
          <w:fitText w:val="2230" w:id="-950243583"/>
        </w:rPr>
        <w:t>号</w:t>
      </w:r>
    </w:p>
    <w:p w14:paraId="16B69344" w14:textId="5A0250D7" w:rsidR="008177C5" w:rsidRPr="00A0245F" w:rsidRDefault="00366C2A" w:rsidP="00A0245F">
      <w:pPr>
        <w:jc w:val="right"/>
        <w:rPr>
          <w:rFonts w:asciiTheme="minorEastAsia" w:hAnsiTheme="minorEastAsia"/>
          <w:kern w:val="0"/>
          <w:sz w:val="24"/>
          <w:szCs w:val="24"/>
        </w:rPr>
      </w:pPr>
      <w:r w:rsidRPr="00092333">
        <w:rPr>
          <w:rFonts w:asciiTheme="minorEastAsia" w:hAnsiTheme="minorEastAsia" w:hint="eastAsia"/>
          <w:spacing w:val="13"/>
          <w:kern w:val="0"/>
          <w:sz w:val="24"/>
          <w:szCs w:val="24"/>
          <w:fitText w:val="2230" w:id="-950243584"/>
        </w:rPr>
        <w:t>令和</w:t>
      </w:r>
      <w:r w:rsidR="00804226" w:rsidRPr="00092333">
        <w:rPr>
          <w:rFonts w:asciiTheme="minorEastAsia" w:hAnsiTheme="minorEastAsia" w:hint="eastAsia"/>
          <w:spacing w:val="13"/>
          <w:kern w:val="0"/>
          <w:sz w:val="24"/>
          <w:szCs w:val="24"/>
          <w:fitText w:val="2230" w:id="-950243584"/>
        </w:rPr>
        <w:t>６</w:t>
      </w:r>
      <w:r w:rsidR="006707C8" w:rsidRPr="00092333">
        <w:rPr>
          <w:rFonts w:asciiTheme="minorEastAsia" w:hAnsiTheme="minorEastAsia" w:hint="eastAsia"/>
          <w:spacing w:val="13"/>
          <w:kern w:val="0"/>
          <w:sz w:val="24"/>
          <w:szCs w:val="24"/>
          <w:fitText w:val="2230" w:id="-950243584"/>
        </w:rPr>
        <w:t>年</w:t>
      </w:r>
      <w:r w:rsidR="00092333" w:rsidRPr="00092333">
        <w:rPr>
          <w:rFonts w:asciiTheme="minorEastAsia" w:hAnsiTheme="minorEastAsia" w:hint="eastAsia"/>
          <w:spacing w:val="13"/>
          <w:kern w:val="0"/>
          <w:sz w:val="24"/>
          <w:szCs w:val="24"/>
          <w:fitText w:val="2230" w:id="-950243584"/>
        </w:rPr>
        <w:t>７</w:t>
      </w:r>
      <w:r w:rsidR="006707C8" w:rsidRPr="00092333">
        <w:rPr>
          <w:rFonts w:asciiTheme="minorEastAsia" w:hAnsiTheme="minorEastAsia" w:hint="eastAsia"/>
          <w:spacing w:val="13"/>
          <w:kern w:val="0"/>
          <w:sz w:val="24"/>
          <w:szCs w:val="24"/>
          <w:fitText w:val="2230" w:id="-950243584"/>
        </w:rPr>
        <w:t>月</w:t>
      </w:r>
      <w:r w:rsidR="00092333" w:rsidRPr="00092333">
        <w:rPr>
          <w:rFonts w:asciiTheme="minorEastAsia" w:hAnsiTheme="minorEastAsia" w:hint="eastAsia"/>
          <w:spacing w:val="13"/>
          <w:kern w:val="0"/>
          <w:sz w:val="24"/>
          <w:szCs w:val="24"/>
          <w:fitText w:val="2230" w:id="-950243584"/>
        </w:rPr>
        <w:t>12</w:t>
      </w:r>
      <w:r w:rsidR="008177C5" w:rsidRPr="00092333">
        <w:rPr>
          <w:rFonts w:asciiTheme="minorEastAsia" w:hAnsiTheme="minorEastAsia" w:hint="eastAsia"/>
          <w:spacing w:val="-2"/>
          <w:kern w:val="0"/>
          <w:sz w:val="24"/>
          <w:szCs w:val="24"/>
          <w:fitText w:val="2230" w:id="-950243584"/>
        </w:rPr>
        <w:t>日</w:t>
      </w:r>
    </w:p>
    <w:p w14:paraId="753C56DD" w14:textId="58D13D63" w:rsidR="00374FB2" w:rsidRPr="00853347" w:rsidRDefault="00016CC2" w:rsidP="00374FB2">
      <w:pPr>
        <w:ind w:right="880"/>
        <w:rPr>
          <w:rFonts w:asciiTheme="minorEastAsia" w:hAnsiTheme="minorEastAsia"/>
          <w:sz w:val="24"/>
          <w:szCs w:val="24"/>
        </w:rPr>
      </w:pPr>
      <w:r w:rsidRPr="00804226">
        <w:rPr>
          <w:rFonts w:asciiTheme="minorEastAsia" w:hAnsiTheme="minorEastAsia" w:hint="eastAsia"/>
          <w:kern w:val="0"/>
          <w:sz w:val="24"/>
          <w:szCs w:val="24"/>
        </w:rPr>
        <w:t>協会長</w:t>
      </w:r>
      <w:r w:rsidR="001951E6" w:rsidRPr="00804226">
        <w:rPr>
          <w:rFonts w:asciiTheme="minorEastAsia" w:hAnsiTheme="minorEastAsia" w:hint="eastAsia"/>
          <w:kern w:val="0"/>
          <w:sz w:val="24"/>
          <w:szCs w:val="24"/>
        </w:rPr>
        <w:t xml:space="preserve">　各位</w:t>
      </w:r>
    </w:p>
    <w:p w14:paraId="26DD6136" w14:textId="3FE86FA3" w:rsidR="008177C5" w:rsidRPr="00853347" w:rsidRDefault="008177C5" w:rsidP="008177C5">
      <w:pPr>
        <w:jc w:val="right"/>
        <w:rPr>
          <w:rFonts w:asciiTheme="minorEastAsia" w:hAnsiTheme="minorEastAsia"/>
          <w:sz w:val="24"/>
          <w:szCs w:val="24"/>
        </w:rPr>
      </w:pPr>
      <w:r w:rsidRPr="00853347">
        <w:rPr>
          <w:rFonts w:asciiTheme="minorEastAsia" w:hAnsiTheme="minorEastAsia" w:hint="eastAsia"/>
          <w:sz w:val="24"/>
          <w:szCs w:val="24"/>
        </w:rPr>
        <w:t>（一社）全国警備業協会</w:t>
      </w:r>
    </w:p>
    <w:p w14:paraId="15E71116" w14:textId="7A9D99BB" w:rsidR="008177C5" w:rsidRPr="00853347" w:rsidRDefault="008177C5" w:rsidP="00B1047E">
      <w:pPr>
        <w:jc w:val="right"/>
        <w:rPr>
          <w:rFonts w:asciiTheme="minorEastAsia" w:hAnsiTheme="minorEastAsia"/>
          <w:sz w:val="24"/>
          <w:szCs w:val="24"/>
        </w:rPr>
      </w:pPr>
      <w:r w:rsidRPr="00AE1966">
        <w:rPr>
          <w:rFonts w:asciiTheme="minorEastAsia" w:hAnsiTheme="minorEastAsia" w:hint="eastAsia"/>
          <w:kern w:val="0"/>
          <w:sz w:val="24"/>
          <w:szCs w:val="24"/>
        </w:rPr>
        <w:t>専務理事</w:t>
      </w:r>
      <w:r w:rsidR="00391809" w:rsidRPr="00AE1966">
        <w:rPr>
          <w:rFonts w:asciiTheme="minorEastAsia" w:hAnsiTheme="minorEastAsia" w:hint="eastAsia"/>
          <w:kern w:val="0"/>
          <w:sz w:val="24"/>
          <w:szCs w:val="24"/>
        </w:rPr>
        <w:t xml:space="preserve">　</w:t>
      </w:r>
      <w:r w:rsidR="000F6528" w:rsidRPr="00AE1966">
        <w:rPr>
          <w:rFonts w:asciiTheme="minorEastAsia" w:hAnsiTheme="minorEastAsia" w:hint="eastAsia"/>
          <w:kern w:val="0"/>
          <w:sz w:val="24"/>
          <w:szCs w:val="24"/>
        </w:rPr>
        <w:t>黒木　慶英</w:t>
      </w:r>
    </w:p>
    <w:p w14:paraId="5C8742DF" w14:textId="3880CBD5" w:rsidR="00BC1B2A" w:rsidRDefault="00BC1B2A">
      <w:pPr>
        <w:rPr>
          <w:rFonts w:asciiTheme="minorEastAsia" w:hAnsiTheme="minorEastAsia"/>
          <w:sz w:val="24"/>
          <w:szCs w:val="24"/>
        </w:rPr>
      </w:pPr>
    </w:p>
    <w:p w14:paraId="616E2012" w14:textId="21B35CE9" w:rsidR="00487416" w:rsidRPr="00853347" w:rsidRDefault="00487416">
      <w:pPr>
        <w:rPr>
          <w:rFonts w:asciiTheme="minorEastAsia" w:hAnsiTheme="minorEastAsia"/>
          <w:sz w:val="24"/>
          <w:szCs w:val="24"/>
        </w:rPr>
      </w:pPr>
    </w:p>
    <w:p w14:paraId="1F9E24BE" w14:textId="18B5D95E" w:rsidR="00D76D10" w:rsidRPr="00D76D10" w:rsidRDefault="00D76D10" w:rsidP="00D76D10">
      <w:pPr>
        <w:jc w:val="center"/>
        <w:rPr>
          <w:rFonts w:asciiTheme="minorEastAsia" w:hAnsiTheme="minorEastAsia"/>
          <w:bCs/>
          <w:sz w:val="24"/>
          <w:szCs w:val="24"/>
        </w:rPr>
      </w:pPr>
      <w:r w:rsidRPr="00D76D10">
        <w:rPr>
          <w:rFonts w:asciiTheme="minorEastAsia" w:hAnsiTheme="minorEastAsia" w:hint="eastAsia"/>
          <w:bCs/>
          <w:sz w:val="24"/>
          <w:szCs w:val="24"/>
        </w:rPr>
        <w:t>重大労災事故速報制度の周知徹底について</w:t>
      </w:r>
      <w:r w:rsidR="008E6DB9">
        <w:rPr>
          <w:rFonts w:asciiTheme="minorEastAsia" w:hAnsiTheme="minorEastAsia" w:hint="eastAsia"/>
          <w:bCs/>
          <w:sz w:val="24"/>
          <w:szCs w:val="24"/>
        </w:rPr>
        <w:t>（</w:t>
      </w:r>
      <w:r w:rsidRPr="00D76D10">
        <w:rPr>
          <w:rFonts w:asciiTheme="minorEastAsia" w:hAnsiTheme="minorEastAsia" w:hint="eastAsia"/>
          <w:bCs/>
          <w:sz w:val="24"/>
          <w:szCs w:val="24"/>
        </w:rPr>
        <w:t>依頼</w:t>
      </w:r>
      <w:r w:rsidR="008E6DB9">
        <w:rPr>
          <w:rFonts w:asciiTheme="minorEastAsia" w:hAnsiTheme="minorEastAsia" w:hint="eastAsia"/>
          <w:bCs/>
          <w:sz w:val="24"/>
          <w:szCs w:val="24"/>
        </w:rPr>
        <w:t>）</w:t>
      </w:r>
    </w:p>
    <w:p w14:paraId="57745C99" w14:textId="77777777" w:rsidR="003C08C9" w:rsidRPr="00A813E5" w:rsidRDefault="003C08C9">
      <w:pPr>
        <w:rPr>
          <w:rFonts w:asciiTheme="minorEastAsia" w:hAnsiTheme="minorEastAsia"/>
          <w:sz w:val="24"/>
          <w:szCs w:val="24"/>
        </w:rPr>
      </w:pPr>
    </w:p>
    <w:p w14:paraId="566F6FFF" w14:textId="77777777" w:rsidR="00374FB2" w:rsidRPr="00853347" w:rsidRDefault="00374FB2" w:rsidP="00374FB2">
      <w:pPr>
        <w:pStyle w:val="ad"/>
        <w:rPr>
          <w:rFonts w:asciiTheme="minorEastAsia" w:hAnsiTheme="minorEastAsia"/>
          <w:sz w:val="24"/>
          <w:szCs w:val="24"/>
        </w:rPr>
      </w:pPr>
      <w:r w:rsidRPr="00853347">
        <w:rPr>
          <w:rFonts w:asciiTheme="minorEastAsia" w:hAnsiTheme="minorEastAsia" w:hint="eastAsia"/>
          <w:sz w:val="24"/>
          <w:szCs w:val="24"/>
        </w:rPr>
        <w:t>謹　啓</w:t>
      </w:r>
    </w:p>
    <w:p w14:paraId="0C286521" w14:textId="77777777" w:rsidR="003D4159" w:rsidRPr="00853347" w:rsidRDefault="003D4159" w:rsidP="004717DA">
      <w:pPr>
        <w:ind w:firstLineChars="100" w:firstLine="236"/>
        <w:rPr>
          <w:rFonts w:asciiTheme="minorEastAsia" w:hAnsiTheme="minorEastAsia"/>
          <w:kern w:val="0"/>
          <w:sz w:val="24"/>
          <w:szCs w:val="24"/>
        </w:rPr>
      </w:pPr>
      <w:r w:rsidRPr="00853347">
        <w:rPr>
          <w:rFonts w:asciiTheme="minorEastAsia" w:hAnsiTheme="minorEastAsia" w:hint="eastAsia"/>
          <w:kern w:val="0"/>
          <w:sz w:val="24"/>
          <w:szCs w:val="24"/>
        </w:rPr>
        <w:t>時下ますます御清栄のこととお慶び申し上げます。</w:t>
      </w:r>
    </w:p>
    <w:p w14:paraId="1B742DD5" w14:textId="42A3EDF0" w:rsidR="00015006" w:rsidRPr="001E767A" w:rsidRDefault="003D4159" w:rsidP="001E767A">
      <w:pPr>
        <w:pStyle w:val="ad"/>
        <w:rPr>
          <w:rFonts w:asciiTheme="minorEastAsia" w:hAnsiTheme="minorEastAsia"/>
          <w:sz w:val="24"/>
          <w:szCs w:val="24"/>
        </w:rPr>
      </w:pPr>
      <w:r w:rsidRPr="001E767A">
        <w:rPr>
          <w:rFonts w:asciiTheme="minorEastAsia" w:hAnsiTheme="minorEastAsia" w:hint="eastAsia"/>
          <w:sz w:val="24"/>
          <w:szCs w:val="24"/>
        </w:rPr>
        <w:t xml:space="preserve">　</w:t>
      </w:r>
      <w:r w:rsidR="009E5712" w:rsidRPr="001E767A">
        <w:rPr>
          <w:rFonts w:asciiTheme="minorEastAsia" w:hAnsiTheme="minorEastAsia" w:hint="eastAsia"/>
          <w:sz w:val="24"/>
          <w:szCs w:val="24"/>
        </w:rPr>
        <w:t>平素</w:t>
      </w:r>
      <w:r w:rsidRPr="001E767A">
        <w:rPr>
          <w:rFonts w:asciiTheme="minorEastAsia" w:hAnsiTheme="minorEastAsia" w:hint="eastAsia"/>
          <w:sz w:val="24"/>
          <w:szCs w:val="24"/>
        </w:rPr>
        <w:t>当協会運営につきまして格別の御高配を賜り厚く御礼申し上げます。</w:t>
      </w:r>
    </w:p>
    <w:p w14:paraId="30CA2E1B" w14:textId="77777777" w:rsidR="00D76D10" w:rsidRPr="00D76D10" w:rsidRDefault="00D76D10" w:rsidP="00D76D10">
      <w:pPr>
        <w:rPr>
          <w:rFonts w:ascii="ＭＳ 明朝" w:eastAsia="ＭＳ 明朝" w:hAnsi="ＭＳ 明朝"/>
          <w:sz w:val="24"/>
          <w:szCs w:val="24"/>
        </w:rPr>
      </w:pPr>
      <w:r w:rsidRPr="00D76D10">
        <w:rPr>
          <w:rFonts w:ascii="ＭＳ 明朝" w:eastAsia="ＭＳ 明朝" w:hAnsi="ＭＳ 明朝" w:hint="eastAsia"/>
          <w:sz w:val="24"/>
          <w:szCs w:val="24"/>
        </w:rPr>
        <w:t xml:space="preserve">　特に、当業界における労災事故防止等につきましては、格別なる御尽力を賜り深く感謝申し上げます。</w:t>
      </w:r>
    </w:p>
    <w:p w14:paraId="575786AB" w14:textId="2DDF105E" w:rsidR="00D76D10" w:rsidRPr="0041002F" w:rsidRDefault="00D76D10" w:rsidP="00D76D10">
      <w:pPr>
        <w:ind w:firstLineChars="100" w:firstLine="236"/>
        <w:rPr>
          <w:rFonts w:ascii="ＭＳ 明朝" w:eastAsia="ＭＳ 明朝" w:hAnsi="ＭＳ 明朝"/>
          <w:kern w:val="0"/>
          <w:sz w:val="24"/>
          <w:szCs w:val="24"/>
        </w:rPr>
      </w:pPr>
      <w:r w:rsidRPr="00D76D10">
        <w:rPr>
          <w:rFonts w:ascii="ＭＳ 明朝" w:eastAsia="ＭＳ 明朝" w:hAnsi="ＭＳ 明朝" w:hint="eastAsia"/>
          <w:sz w:val="24"/>
          <w:szCs w:val="24"/>
        </w:rPr>
        <w:t>さて、「重大労災事故の速報について」（平成14年３月28日付</w:t>
      </w:r>
      <w:r w:rsidRPr="00D76D10">
        <w:rPr>
          <w:rFonts w:ascii="ＭＳ 明朝" w:eastAsia="ＭＳ 明朝" w:hAnsi="ＭＳ 明朝" w:hint="eastAsia"/>
          <w:kern w:val="0"/>
          <w:sz w:val="24"/>
          <w:szCs w:val="24"/>
        </w:rPr>
        <w:t>全警協発第83号）のとおり、</w:t>
      </w:r>
      <w:r w:rsidR="00452CDE">
        <w:rPr>
          <w:rFonts w:ascii="ＭＳ 明朝" w:eastAsia="ＭＳ 明朝" w:hAnsi="ＭＳ 明朝" w:hint="eastAsia"/>
          <w:kern w:val="0"/>
          <w:sz w:val="24"/>
          <w:szCs w:val="24"/>
        </w:rPr>
        <w:t>一般社団法人全国警備業協会（以下「全警協」という</w:t>
      </w:r>
      <w:r w:rsidR="00A403B9">
        <w:rPr>
          <w:rFonts w:ascii="ＭＳ 明朝" w:eastAsia="ＭＳ 明朝" w:hAnsi="ＭＳ 明朝" w:hint="eastAsia"/>
          <w:kern w:val="0"/>
          <w:sz w:val="24"/>
          <w:szCs w:val="24"/>
        </w:rPr>
        <w:t>。</w:t>
      </w:r>
      <w:r w:rsidR="00452CDE">
        <w:rPr>
          <w:rFonts w:ascii="ＭＳ 明朝" w:eastAsia="ＭＳ 明朝" w:hAnsi="ＭＳ 明朝" w:hint="eastAsia"/>
          <w:kern w:val="0"/>
          <w:sz w:val="24"/>
          <w:szCs w:val="24"/>
        </w:rPr>
        <w:t>）</w:t>
      </w:r>
      <w:r w:rsidRPr="00D76D10">
        <w:rPr>
          <w:rFonts w:ascii="ＭＳ 明朝" w:eastAsia="ＭＳ 明朝" w:hAnsi="ＭＳ 明朝" w:hint="eastAsia"/>
          <w:kern w:val="0"/>
          <w:sz w:val="24"/>
          <w:szCs w:val="24"/>
        </w:rPr>
        <w:t>では重大労災事故の速報制度を運用しておりますが、労災死亡事故について、年１回実施している加盟各社への労災に関するアンケート調査と比較すると、速報として報告されているのは、実際の発生件数の</w:t>
      </w:r>
      <w:r w:rsidRPr="0041002F">
        <w:rPr>
          <w:rFonts w:ascii="ＭＳ 明朝" w:eastAsia="ＭＳ 明朝" w:hAnsi="ＭＳ 明朝" w:hint="eastAsia"/>
          <w:kern w:val="0"/>
          <w:sz w:val="24"/>
          <w:szCs w:val="24"/>
        </w:rPr>
        <w:t>半分程度に留まっております。</w:t>
      </w:r>
    </w:p>
    <w:p w14:paraId="595D7ED3" w14:textId="3F243FBD" w:rsidR="00D76D10" w:rsidRPr="00D76D10" w:rsidRDefault="00D76D10" w:rsidP="00D76D10">
      <w:pPr>
        <w:ind w:firstLineChars="100" w:firstLine="236"/>
        <w:rPr>
          <w:rFonts w:ascii="ＭＳ 明朝" w:eastAsia="ＭＳ 明朝" w:hAnsi="ＭＳ 明朝"/>
          <w:kern w:val="0"/>
          <w:sz w:val="24"/>
          <w:szCs w:val="24"/>
        </w:rPr>
      </w:pPr>
      <w:r w:rsidRPr="0041002F">
        <w:rPr>
          <w:rFonts w:ascii="ＭＳ 明朝" w:eastAsia="ＭＳ 明朝" w:hAnsi="ＭＳ 明朝" w:hint="eastAsia"/>
          <w:kern w:val="0"/>
          <w:sz w:val="24"/>
          <w:szCs w:val="24"/>
        </w:rPr>
        <w:t>ご承知のとおり、本制度の趣旨は、発生した重大労災事故の内容や教訓等を加盟各社</w:t>
      </w:r>
      <w:r w:rsidR="004D4796">
        <w:rPr>
          <w:rFonts w:ascii="ＭＳ 明朝" w:eastAsia="ＭＳ 明朝" w:hAnsi="ＭＳ 明朝" w:hint="eastAsia"/>
          <w:kern w:val="0"/>
          <w:sz w:val="24"/>
          <w:szCs w:val="24"/>
        </w:rPr>
        <w:t>へ速やかに展開し、</w:t>
      </w:r>
      <w:r w:rsidRPr="0041002F">
        <w:rPr>
          <w:rFonts w:ascii="ＭＳ 明朝" w:eastAsia="ＭＳ 明朝" w:hAnsi="ＭＳ 明朝" w:hint="eastAsia"/>
          <w:kern w:val="0"/>
          <w:sz w:val="24"/>
          <w:szCs w:val="24"/>
        </w:rPr>
        <w:t>現場教育の場で他山の石として活用いただくことにあります</w:t>
      </w:r>
      <w:r w:rsidR="008D3531" w:rsidRPr="0041002F">
        <w:rPr>
          <w:rFonts w:ascii="ＭＳ 明朝" w:eastAsia="ＭＳ 明朝" w:hAnsi="ＭＳ 明朝" w:hint="eastAsia"/>
          <w:kern w:val="0"/>
          <w:sz w:val="24"/>
          <w:szCs w:val="24"/>
        </w:rPr>
        <w:t>が</w:t>
      </w:r>
      <w:r w:rsidRPr="0041002F">
        <w:rPr>
          <w:rFonts w:ascii="ＭＳ 明朝" w:eastAsia="ＭＳ 明朝" w:hAnsi="ＭＳ 明朝" w:hint="eastAsia"/>
          <w:kern w:val="0"/>
          <w:sz w:val="24"/>
          <w:szCs w:val="24"/>
        </w:rPr>
        <w:t>、現状では約半数の</w:t>
      </w:r>
      <w:r w:rsidRPr="00D76D10">
        <w:rPr>
          <w:rFonts w:ascii="ＭＳ 明朝" w:eastAsia="ＭＳ 明朝" w:hAnsi="ＭＳ 明朝" w:hint="eastAsia"/>
          <w:kern w:val="0"/>
          <w:sz w:val="24"/>
          <w:szCs w:val="24"/>
        </w:rPr>
        <w:t>事故事案の教育機会を失っていることになり、また、加盟会社の重大労災事故という重要情報の収集が不十分であることは、大きな問題になりかねません。</w:t>
      </w:r>
    </w:p>
    <w:p w14:paraId="00C38AE1" w14:textId="668E1B67" w:rsidR="00D76D10" w:rsidRPr="00D76D10" w:rsidRDefault="00D76D10" w:rsidP="00D76D10">
      <w:pPr>
        <w:ind w:firstLineChars="100" w:firstLine="236"/>
        <w:rPr>
          <w:rFonts w:ascii="ＭＳ 明朝" w:eastAsia="ＭＳ 明朝" w:hAnsi="ＭＳ 明朝"/>
          <w:kern w:val="0"/>
          <w:sz w:val="24"/>
          <w:szCs w:val="24"/>
        </w:rPr>
      </w:pPr>
      <w:r w:rsidRPr="00D76D10">
        <w:rPr>
          <w:rFonts w:ascii="ＭＳ 明朝" w:eastAsia="ＭＳ 明朝" w:hAnsi="ＭＳ 明朝" w:hint="eastAsia"/>
          <w:sz w:val="24"/>
          <w:szCs w:val="24"/>
        </w:rPr>
        <w:t>つきましては、</w:t>
      </w:r>
      <w:r>
        <w:rPr>
          <w:rFonts w:ascii="ＭＳ 明朝" w:eastAsia="ＭＳ 明朝" w:hAnsi="ＭＳ 明朝" w:hint="eastAsia"/>
          <w:sz w:val="24"/>
          <w:szCs w:val="24"/>
        </w:rPr>
        <w:t>報告基準等について</w:t>
      </w:r>
      <w:r w:rsidR="0068269A">
        <w:rPr>
          <w:rFonts w:ascii="ＭＳ 明朝" w:eastAsia="ＭＳ 明朝" w:hAnsi="ＭＳ 明朝" w:hint="eastAsia"/>
          <w:sz w:val="24"/>
          <w:szCs w:val="24"/>
        </w:rPr>
        <w:t>改めて</w:t>
      </w:r>
      <w:r>
        <w:rPr>
          <w:rFonts w:ascii="ＭＳ 明朝" w:eastAsia="ＭＳ 明朝" w:hAnsi="ＭＳ 明朝" w:hint="eastAsia"/>
          <w:sz w:val="24"/>
          <w:szCs w:val="24"/>
        </w:rPr>
        <w:t>ご案内いたしますので、</w:t>
      </w:r>
      <w:r w:rsidRPr="00D76D10">
        <w:rPr>
          <w:rFonts w:ascii="ＭＳ 明朝" w:eastAsia="ＭＳ 明朝" w:hAnsi="ＭＳ 明朝" w:hint="eastAsia"/>
          <w:sz w:val="24"/>
          <w:szCs w:val="24"/>
        </w:rPr>
        <w:t>業務</w:t>
      </w:r>
      <w:r>
        <w:rPr>
          <w:rFonts w:ascii="ＭＳ 明朝" w:eastAsia="ＭＳ 明朝" w:hAnsi="ＭＳ 明朝" w:hint="eastAsia"/>
          <w:sz w:val="24"/>
          <w:szCs w:val="24"/>
        </w:rPr>
        <w:t>ご</w:t>
      </w:r>
      <w:r w:rsidRPr="00D76D10">
        <w:rPr>
          <w:rFonts w:ascii="ＭＳ 明朝" w:eastAsia="ＭＳ 明朝" w:hAnsi="ＭＳ 明朝" w:hint="eastAsia"/>
          <w:sz w:val="24"/>
          <w:szCs w:val="24"/>
        </w:rPr>
        <w:t>多忙のところ大変恐縮ですが、本件趣旨を</w:t>
      </w:r>
      <w:r>
        <w:rPr>
          <w:rFonts w:ascii="ＭＳ 明朝" w:eastAsia="ＭＳ 明朝" w:hAnsi="ＭＳ 明朝" w:hint="eastAsia"/>
          <w:sz w:val="24"/>
          <w:szCs w:val="24"/>
        </w:rPr>
        <w:t>ご</w:t>
      </w:r>
      <w:r w:rsidRPr="00D76D10">
        <w:rPr>
          <w:rFonts w:ascii="ＭＳ 明朝" w:eastAsia="ＭＳ 明朝" w:hAnsi="ＭＳ 明朝" w:hint="eastAsia"/>
          <w:sz w:val="24"/>
          <w:szCs w:val="24"/>
        </w:rPr>
        <w:t>理解の上、</w:t>
      </w:r>
      <w:r w:rsidRPr="00D76D10">
        <w:rPr>
          <w:rFonts w:ascii="ＭＳ 明朝" w:eastAsia="ＭＳ 明朝" w:hAnsi="ＭＳ 明朝" w:hint="eastAsia"/>
          <w:kern w:val="0"/>
          <w:sz w:val="24"/>
          <w:szCs w:val="24"/>
        </w:rPr>
        <w:t>重大労災事故の報告について重ねて周知徹底を図られますようお願い申し上げます。</w:t>
      </w:r>
    </w:p>
    <w:p w14:paraId="06FDE910" w14:textId="1E59491A" w:rsidR="00261F39" w:rsidRPr="00471852" w:rsidRDefault="003B24DB" w:rsidP="00261F39">
      <w:pPr>
        <w:pStyle w:val="af"/>
        <w:rPr>
          <w:rFonts w:asciiTheme="minorEastAsia" w:hAnsiTheme="minorEastAsia"/>
          <w:sz w:val="24"/>
          <w:szCs w:val="24"/>
        </w:rPr>
      </w:pPr>
      <w:r w:rsidRPr="00471852">
        <w:rPr>
          <w:rFonts w:asciiTheme="minorEastAsia" w:hAnsiTheme="minorEastAsia" w:hint="eastAsia"/>
          <w:sz w:val="24"/>
          <w:szCs w:val="24"/>
        </w:rPr>
        <w:t>謹　白</w:t>
      </w:r>
    </w:p>
    <w:p w14:paraId="0E4357A6" w14:textId="1CEF5EEB" w:rsidR="00261F39" w:rsidRPr="00471852" w:rsidRDefault="00261F39">
      <w:pPr>
        <w:widowControl/>
        <w:jc w:val="left"/>
        <w:rPr>
          <w:rFonts w:asciiTheme="minorEastAsia" w:hAnsiTheme="minorEastAsia"/>
          <w:sz w:val="24"/>
          <w:szCs w:val="24"/>
        </w:rPr>
      </w:pPr>
    </w:p>
    <w:p w14:paraId="0A4BD8BA" w14:textId="3662CA76" w:rsidR="003F70A6" w:rsidRPr="00471852" w:rsidRDefault="000874C8" w:rsidP="004D4796">
      <w:pPr>
        <w:pStyle w:val="af"/>
        <w:ind w:right="960"/>
        <w:jc w:val="center"/>
        <w:rPr>
          <w:rFonts w:asciiTheme="minorEastAsia" w:hAnsiTheme="minorEastAsia"/>
          <w:sz w:val="24"/>
          <w:szCs w:val="24"/>
        </w:rPr>
      </w:pPr>
      <w:r w:rsidRPr="00471852">
        <w:rPr>
          <w:rFonts w:asciiTheme="minorEastAsia" w:hAnsiTheme="minorEastAsia" w:hint="eastAsia"/>
          <w:sz w:val="24"/>
          <w:szCs w:val="24"/>
        </w:rPr>
        <w:t>記</w:t>
      </w:r>
    </w:p>
    <w:p w14:paraId="2BBDB96A" w14:textId="77777777" w:rsidR="001D1128" w:rsidRDefault="001D1128" w:rsidP="00126FEA">
      <w:pPr>
        <w:pStyle w:val="af"/>
        <w:ind w:right="960"/>
        <w:jc w:val="left"/>
        <w:rPr>
          <w:rFonts w:asciiTheme="minorEastAsia" w:hAnsiTheme="minorEastAsia"/>
          <w:sz w:val="24"/>
          <w:szCs w:val="24"/>
        </w:rPr>
      </w:pPr>
    </w:p>
    <w:p w14:paraId="0F234CD7" w14:textId="77777777" w:rsidR="00F06799" w:rsidRDefault="00804226" w:rsidP="00126FEA">
      <w:pPr>
        <w:pStyle w:val="af"/>
        <w:ind w:right="960"/>
        <w:jc w:val="left"/>
        <w:rPr>
          <w:rFonts w:ascii="ＭＳ 明朝" w:eastAsia="ＭＳ 明朝" w:hAnsi="ＭＳ 明朝"/>
          <w:sz w:val="24"/>
          <w:szCs w:val="24"/>
        </w:rPr>
      </w:pPr>
      <w:r w:rsidRPr="006879F5">
        <w:rPr>
          <w:rFonts w:ascii="ＭＳ 明朝" w:eastAsia="ＭＳ 明朝" w:hAnsi="ＭＳ 明朝" w:hint="eastAsia"/>
          <w:sz w:val="24"/>
          <w:szCs w:val="24"/>
        </w:rPr>
        <w:t xml:space="preserve">１　</w:t>
      </w:r>
      <w:r w:rsidR="00F06799">
        <w:rPr>
          <w:rFonts w:ascii="ＭＳ 明朝" w:eastAsia="ＭＳ 明朝" w:hAnsi="ＭＳ 明朝" w:hint="eastAsia"/>
          <w:sz w:val="24"/>
          <w:szCs w:val="24"/>
        </w:rPr>
        <w:t>趣旨</w:t>
      </w:r>
    </w:p>
    <w:p w14:paraId="3E394D37" w14:textId="513A2D4B" w:rsidR="00913DAE" w:rsidRDefault="00913DAE" w:rsidP="006F56B6">
      <w:pPr>
        <w:pStyle w:val="af"/>
        <w:ind w:left="236" w:right="-2" w:hangingChars="100" w:hanging="236"/>
        <w:jc w:val="left"/>
        <w:rPr>
          <w:rFonts w:ascii="ＭＳ 明朝" w:eastAsia="ＭＳ 明朝" w:hAnsi="ＭＳ 明朝"/>
          <w:sz w:val="24"/>
          <w:szCs w:val="24"/>
        </w:rPr>
      </w:pPr>
      <w:r>
        <w:rPr>
          <w:rFonts w:ascii="ＭＳ 明朝" w:eastAsia="ＭＳ 明朝" w:hAnsi="ＭＳ 明朝" w:hint="eastAsia"/>
          <w:sz w:val="24"/>
          <w:szCs w:val="24"/>
        </w:rPr>
        <w:t xml:space="preserve">　　警備業務実施に伴う重大な</w:t>
      </w:r>
      <w:r w:rsidR="006F56B6">
        <w:rPr>
          <w:rFonts w:ascii="ＭＳ 明朝" w:eastAsia="ＭＳ 明朝" w:hAnsi="ＭＳ 明朝" w:hint="eastAsia"/>
          <w:sz w:val="24"/>
          <w:szCs w:val="24"/>
        </w:rPr>
        <w:t>労働災害</w:t>
      </w:r>
      <w:r>
        <w:rPr>
          <w:rFonts w:ascii="ＭＳ 明朝" w:eastAsia="ＭＳ 明朝" w:hAnsi="ＭＳ 明朝" w:hint="eastAsia"/>
          <w:sz w:val="24"/>
          <w:szCs w:val="24"/>
        </w:rPr>
        <w:t>事故</w:t>
      </w:r>
      <w:r w:rsidR="006F56B6">
        <w:rPr>
          <w:rFonts w:ascii="ＭＳ 明朝" w:eastAsia="ＭＳ 明朝" w:hAnsi="ＭＳ 明朝" w:hint="eastAsia"/>
          <w:sz w:val="24"/>
          <w:szCs w:val="24"/>
        </w:rPr>
        <w:t>に関する情報を迅速に収集し、資料化して活用することによって、警備業界における労働災害事故の防止を図るもの。</w:t>
      </w:r>
    </w:p>
    <w:p w14:paraId="495D457E" w14:textId="77777777" w:rsidR="00F06799" w:rsidRPr="006F56B6" w:rsidRDefault="00F06799" w:rsidP="00126FEA">
      <w:pPr>
        <w:pStyle w:val="af"/>
        <w:ind w:right="960"/>
        <w:jc w:val="left"/>
        <w:rPr>
          <w:rFonts w:ascii="ＭＳ 明朝" w:eastAsia="ＭＳ 明朝" w:hAnsi="ＭＳ 明朝"/>
          <w:sz w:val="24"/>
          <w:szCs w:val="24"/>
        </w:rPr>
      </w:pPr>
    </w:p>
    <w:p w14:paraId="2478D6CA" w14:textId="5B8214EA" w:rsidR="00804226" w:rsidRDefault="00F06799" w:rsidP="00126FEA">
      <w:pPr>
        <w:pStyle w:val="af"/>
        <w:ind w:right="96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D76D10" w:rsidRPr="006879F5">
        <w:rPr>
          <w:rFonts w:ascii="ＭＳ 明朝" w:eastAsia="ＭＳ 明朝" w:hAnsi="ＭＳ 明朝" w:hint="eastAsia"/>
          <w:sz w:val="24"/>
          <w:szCs w:val="24"/>
        </w:rPr>
        <w:t>報告基準</w:t>
      </w:r>
    </w:p>
    <w:p w14:paraId="558E3672" w14:textId="612BBB8C" w:rsidR="006879F5" w:rsidRDefault="006879F5" w:rsidP="005E169B">
      <w:pPr>
        <w:pStyle w:val="af"/>
        <w:ind w:left="236" w:right="-2" w:hangingChars="100" w:hanging="236"/>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13DAE">
        <w:rPr>
          <w:rFonts w:ascii="ＭＳ 明朝" w:eastAsia="ＭＳ 明朝" w:hAnsi="ＭＳ 明朝" w:hint="eastAsia"/>
          <w:sz w:val="24"/>
          <w:szCs w:val="24"/>
        </w:rPr>
        <w:t>警備業務実施に伴う</w:t>
      </w:r>
      <w:r w:rsidR="00DE2FB9">
        <w:rPr>
          <w:rFonts w:ascii="ＭＳ 明朝" w:eastAsia="ＭＳ 明朝" w:hAnsi="ＭＳ 明朝" w:hint="eastAsia"/>
          <w:sz w:val="24"/>
          <w:szCs w:val="24"/>
        </w:rPr>
        <w:t>次の</w:t>
      </w:r>
      <w:r>
        <w:rPr>
          <w:rFonts w:ascii="ＭＳ 明朝" w:eastAsia="ＭＳ 明朝" w:hAnsi="ＭＳ 明朝" w:hint="eastAsia"/>
          <w:sz w:val="24"/>
          <w:szCs w:val="24"/>
        </w:rPr>
        <w:t>業務</w:t>
      </w:r>
      <w:r w:rsidR="00F06799">
        <w:rPr>
          <w:rFonts w:ascii="ＭＳ 明朝" w:eastAsia="ＭＳ 明朝" w:hAnsi="ＭＳ 明朝" w:hint="eastAsia"/>
          <w:sz w:val="24"/>
          <w:szCs w:val="24"/>
        </w:rPr>
        <w:t>災害</w:t>
      </w:r>
      <w:r w:rsidR="005E169B">
        <w:rPr>
          <w:rFonts w:ascii="ＭＳ 明朝" w:eastAsia="ＭＳ 明朝" w:hAnsi="ＭＳ 明朝" w:hint="eastAsia"/>
          <w:sz w:val="24"/>
          <w:szCs w:val="24"/>
        </w:rPr>
        <w:t>とする。</w:t>
      </w:r>
    </w:p>
    <w:p w14:paraId="1A1CC45A" w14:textId="2A2BA337" w:rsidR="00913DAE" w:rsidRPr="00913DAE" w:rsidRDefault="00913DAE" w:rsidP="005E169B">
      <w:pPr>
        <w:pStyle w:val="af"/>
        <w:ind w:left="236" w:right="-2" w:hangingChars="100" w:hanging="236"/>
        <w:jc w:val="left"/>
        <w:rPr>
          <w:rFonts w:ascii="ＭＳ 明朝" w:eastAsia="ＭＳ 明朝" w:hAnsi="ＭＳ 明朝"/>
          <w:sz w:val="24"/>
          <w:szCs w:val="24"/>
        </w:rPr>
      </w:pPr>
      <w:r>
        <w:rPr>
          <w:rFonts w:ascii="ＭＳ 明朝" w:eastAsia="ＭＳ 明朝" w:hAnsi="ＭＳ 明朝" w:hint="eastAsia"/>
          <w:sz w:val="24"/>
          <w:szCs w:val="24"/>
        </w:rPr>
        <w:t xml:space="preserve">　　※労災認定になる</w:t>
      </w:r>
      <w:r w:rsidR="00452CDE">
        <w:rPr>
          <w:rFonts w:ascii="ＭＳ 明朝" w:eastAsia="ＭＳ 明朝" w:hAnsi="ＭＳ 明朝" w:hint="eastAsia"/>
          <w:sz w:val="24"/>
          <w:szCs w:val="24"/>
        </w:rPr>
        <w:t>（又</w:t>
      </w:r>
      <w:r>
        <w:rPr>
          <w:rFonts w:ascii="ＭＳ 明朝" w:eastAsia="ＭＳ 明朝" w:hAnsi="ＭＳ 明朝" w:hint="eastAsia"/>
          <w:sz w:val="24"/>
          <w:szCs w:val="24"/>
        </w:rPr>
        <w:t>は労災認定される可能性</w:t>
      </w:r>
      <w:r w:rsidR="00452CDE">
        <w:rPr>
          <w:rFonts w:ascii="ＭＳ 明朝" w:eastAsia="ＭＳ 明朝" w:hAnsi="ＭＳ 明朝" w:hint="eastAsia"/>
          <w:sz w:val="24"/>
          <w:szCs w:val="24"/>
        </w:rPr>
        <w:t>が</w:t>
      </w:r>
      <w:r>
        <w:rPr>
          <w:rFonts w:ascii="ＭＳ 明朝" w:eastAsia="ＭＳ 明朝" w:hAnsi="ＭＳ 明朝" w:hint="eastAsia"/>
          <w:sz w:val="24"/>
          <w:szCs w:val="24"/>
        </w:rPr>
        <w:t>ある</w:t>
      </w:r>
      <w:r w:rsidR="00452CDE">
        <w:rPr>
          <w:rFonts w:ascii="ＭＳ 明朝" w:eastAsia="ＭＳ 明朝" w:hAnsi="ＭＳ 明朝" w:hint="eastAsia"/>
          <w:sz w:val="24"/>
          <w:szCs w:val="24"/>
        </w:rPr>
        <w:t>）</w:t>
      </w:r>
      <w:r>
        <w:rPr>
          <w:rFonts w:ascii="ＭＳ 明朝" w:eastAsia="ＭＳ 明朝" w:hAnsi="ＭＳ 明朝" w:hint="eastAsia"/>
          <w:sz w:val="24"/>
          <w:szCs w:val="24"/>
        </w:rPr>
        <w:t>もの。</w:t>
      </w:r>
    </w:p>
    <w:p w14:paraId="30038BC8" w14:textId="02F4724E" w:rsidR="00D76D10" w:rsidRPr="006879F5" w:rsidRDefault="00D76D10" w:rsidP="00D76D10">
      <w:pPr>
        <w:pStyle w:val="a5"/>
        <w:tabs>
          <w:tab w:val="clear" w:pos="4252"/>
          <w:tab w:val="clear" w:pos="8504"/>
        </w:tabs>
        <w:snapToGrid/>
        <w:rPr>
          <w:rFonts w:ascii="ＭＳ 明朝" w:eastAsia="ＭＳ 明朝" w:hAnsi="ＭＳ 明朝"/>
          <w:sz w:val="24"/>
          <w:szCs w:val="24"/>
        </w:rPr>
      </w:pPr>
      <w:r w:rsidRPr="006879F5">
        <w:rPr>
          <w:rFonts w:ascii="ＭＳ 明朝" w:eastAsia="ＭＳ 明朝" w:hAnsi="ＭＳ 明朝" w:hint="eastAsia"/>
          <w:sz w:val="24"/>
          <w:szCs w:val="24"/>
        </w:rPr>
        <w:t>（１）死亡事故</w:t>
      </w:r>
    </w:p>
    <w:p w14:paraId="13165326" w14:textId="49B9ED1E" w:rsidR="00D76D10" w:rsidRPr="006879F5" w:rsidRDefault="005E169B" w:rsidP="00D76D10">
      <w:pPr>
        <w:pStyle w:val="a5"/>
        <w:tabs>
          <w:tab w:val="clear" w:pos="4252"/>
          <w:tab w:val="clear" w:pos="8504"/>
        </w:tabs>
        <w:snapToGrid/>
        <w:ind w:left="236" w:hangingChars="100" w:hanging="236"/>
        <w:rPr>
          <w:rFonts w:ascii="ＭＳ 明朝" w:eastAsia="ＭＳ 明朝" w:hAnsi="ＭＳ 明朝"/>
          <w:sz w:val="24"/>
          <w:szCs w:val="24"/>
        </w:rPr>
      </w:pPr>
      <w:r>
        <w:rPr>
          <w:rFonts w:ascii="ＭＳ 明朝" w:eastAsia="ＭＳ 明朝" w:hAnsi="ＭＳ 明朝" w:hint="eastAsia"/>
          <w:sz w:val="24"/>
          <w:szCs w:val="24"/>
        </w:rPr>
        <w:t>（２）以下の</w:t>
      </w:r>
      <w:r w:rsidR="00D76D10" w:rsidRPr="006879F5">
        <w:rPr>
          <w:rFonts w:ascii="ＭＳ 明朝" w:eastAsia="ＭＳ 明朝" w:hAnsi="ＭＳ 明朝" w:hint="eastAsia"/>
          <w:sz w:val="24"/>
          <w:szCs w:val="24"/>
        </w:rPr>
        <w:t>重傷</w:t>
      </w:r>
      <w:r>
        <w:rPr>
          <w:rFonts w:ascii="ＭＳ 明朝" w:eastAsia="ＭＳ 明朝" w:hAnsi="ＭＳ 明朝" w:hint="eastAsia"/>
          <w:sz w:val="24"/>
          <w:szCs w:val="24"/>
        </w:rPr>
        <w:t>事故</w:t>
      </w:r>
    </w:p>
    <w:p w14:paraId="5A8083F6" w14:textId="0AEEA00E" w:rsidR="00D76D10" w:rsidRPr="006879F5" w:rsidRDefault="005E169B" w:rsidP="005E169B">
      <w:pPr>
        <w:pStyle w:val="a5"/>
        <w:tabs>
          <w:tab w:val="clear" w:pos="4252"/>
          <w:tab w:val="clear" w:pos="8504"/>
        </w:tabs>
        <w:snapToGrid/>
        <w:ind w:firstLineChars="200" w:firstLine="472"/>
        <w:rPr>
          <w:rFonts w:ascii="ＭＳ 明朝" w:eastAsia="ＭＳ 明朝" w:hAnsi="ＭＳ 明朝"/>
          <w:sz w:val="24"/>
          <w:szCs w:val="24"/>
        </w:rPr>
      </w:pPr>
      <w:r>
        <w:rPr>
          <w:rFonts w:ascii="ＭＳ 明朝" w:eastAsia="ＭＳ 明朝" w:hAnsi="ＭＳ 明朝" w:hint="eastAsia"/>
          <w:sz w:val="24"/>
          <w:szCs w:val="24"/>
        </w:rPr>
        <w:t xml:space="preserve">ア　</w:t>
      </w:r>
      <w:r w:rsidR="00D76D10" w:rsidRPr="006879F5">
        <w:rPr>
          <w:rFonts w:ascii="ＭＳ 明朝" w:eastAsia="ＭＳ 明朝" w:hAnsi="ＭＳ 明朝" w:hint="eastAsia"/>
          <w:sz w:val="24"/>
          <w:szCs w:val="24"/>
        </w:rPr>
        <w:t>全治</w:t>
      </w:r>
      <w:r w:rsidR="00AE1966">
        <w:rPr>
          <w:rFonts w:ascii="ＭＳ 明朝" w:eastAsia="ＭＳ 明朝" w:hAnsi="ＭＳ 明朝" w:hint="eastAsia"/>
          <w:sz w:val="24"/>
          <w:szCs w:val="24"/>
        </w:rPr>
        <w:t>１ヶ月</w:t>
      </w:r>
      <w:r w:rsidR="00D76D10" w:rsidRPr="006879F5">
        <w:rPr>
          <w:rFonts w:ascii="ＭＳ 明朝" w:eastAsia="ＭＳ 明朝" w:hAnsi="ＭＳ 明朝" w:hint="eastAsia"/>
          <w:sz w:val="24"/>
          <w:szCs w:val="24"/>
        </w:rPr>
        <w:t>以上の怪我や疾病</w:t>
      </w:r>
    </w:p>
    <w:p w14:paraId="0F536630" w14:textId="7B5B964E" w:rsidR="00D76D10" w:rsidRPr="006879F5" w:rsidRDefault="005E169B" w:rsidP="005E169B">
      <w:pPr>
        <w:pStyle w:val="a5"/>
        <w:tabs>
          <w:tab w:val="clear" w:pos="4252"/>
          <w:tab w:val="clear" w:pos="8504"/>
        </w:tabs>
        <w:snapToGrid/>
        <w:ind w:firstLineChars="200" w:firstLine="472"/>
        <w:rPr>
          <w:rFonts w:ascii="ＭＳ 明朝" w:eastAsia="ＭＳ 明朝" w:hAnsi="ＭＳ 明朝"/>
          <w:sz w:val="24"/>
          <w:szCs w:val="24"/>
        </w:rPr>
      </w:pPr>
      <w:r>
        <w:rPr>
          <w:rFonts w:ascii="ＭＳ 明朝" w:eastAsia="ＭＳ 明朝" w:hAnsi="ＭＳ 明朝" w:hint="eastAsia"/>
          <w:sz w:val="24"/>
          <w:szCs w:val="24"/>
        </w:rPr>
        <w:t xml:space="preserve">イ　</w:t>
      </w:r>
      <w:r w:rsidR="00D76D10" w:rsidRPr="006879F5">
        <w:rPr>
          <w:rFonts w:ascii="ＭＳ 明朝" w:eastAsia="ＭＳ 明朝" w:hAnsi="ＭＳ 明朝" w:hint="eastAsia"/>
          <w:sz w:val="24"/>
          <w:szCs w:val="24"/>
        </w:rPr>
        <w:t>回復不能な身体や身体機能の一部欠損（後遺障害等）</w:t>
      </w:r>
    </w:p>
    <w:p w14:paraId="0D83EF8B" w14:textId="787A5181" w:rsidR="00D76D10" w:rsidRPr="006879F5" w:rsidRDefault="005E169B" w:rsidP="005E169B">
      <w:pPr>
        <w:pStyle w:val="a5"/>
        <w:tabs>
          <w:tab w:val="clear" w:pos="4252"/>
          <w:tab w:val="clear" w:pos="8504"/>
        </w:tabs>
        <w:snapToGrid/>
        <w:ind w:firstLineChars="200" w:firstLine="472"/>
        <w:rPr>
          <w:sz w:val="24"/>
          <w:szCs w:val="24"/>
        </w:rPr>
      </w:pPr>
      <w:r>
        <w:rPr>
          <w:rFonts w:ascii="ＭＳ 明朝" w:eastAsia="ＭＳ 明朝" w:hAnsi="ＭＳ 明朝" w:hint="eastAsia"/>
          <w:sz w:val="24"/>
          <w:szCs w:val="24"/>
        </w:rPr>
        <w:t xml:space="preserve">ウ　</w:t>
      </w:r>
      <w:r w:rsidR="00D76D10" w:rsidRPr="006879F5">
        <w:rPr>
          <w:rFonts w:ascii="ＭＳ 明朝" w:eastAsia="ＭＳ 明朝" w:hAnsi="ＭＳ 明朝" w:hint="eastAsia"/>
          <w:sz w:val="24"/>
          <w:szCs w:val="24"/>
        </w:rPr>
        <w:t>意識不明の状態（</w:t>
      </w:r>
      <w:r w:rsidR="00E84D8E">
        <w:rPr>
          <w:rFonts w:ascii="ＭＳ 明朝" w:eastAsia="ＭＳ 明朝" w:hAnsi="ＭＳ 明朝" w:hint="eastAsia"/>
          <w:sz w:val="24"/>
          <w:szCs w:val="24"/>
        </w:rPr>
        <w:t>１</w:t>
      </w:r>
      <w:r w:rsidR="00D76D10" w:rsidRPr="006879F5">
        <w:rPr>
          <w:rFonts w:ascii="ＭＳ 明朝" w:eastAsia="ＭＳ 明朝" w:hAnsi="ＭＳ 明朝" w:hint="eastAsia"/>
          <w:sz w:val="24"/>
          <w:szCs w:val="24"/>
        </w:rPr>
        <w:t>日以上</w:t>
      </w:r>
      <w:r w:rsidR="00D76D10" w:rsidRPr="006879F5">
        <w:rPr>
          <w:rFonts w:hint="eastAsia"/>
          <w:sz w:val="24"/>
          <w:szCs w:val="24"/>
        </w:rPr>
        <w:t>）や骨折</w:t>
      </w:r>
    </w:p>
    <w:p w14:paraId="19897281" w14:textId="3B25114F" w:rsidR="00D76D10" w:rsidRDefault="005E169B" w:rsidP="005E169B">
      <w:pPr>
        <w:pStyle w:val="a5"/>
        <w:tabs>
          <w:tab w:val="clear" w:pos="4252"/>
          <w:tab w:val="clear" w:pos="8504"/>
        </w:tabs>
        <w:snapToGrid/>
        <w:ind w:firstLineChars="200" w:firstLine="472"/>
        <w:rPr>
          <w:sz w:val="24"/>
          <w:szCs w:val="24"/>
        </w:rPr>
      </w:pPr>
      <w:r>
        <w:rPr>
          <w:rFonts w:hint="eastAsia"/>
          <w:sz w:val="24"/>
          <w:szCs w:val="24"/>
        </w:rPr>
        <w:t xml:space="preserve">エ　</w:t>
      </w:r>
      <w:r w:rsidR="00D76D10" w:rsidRPr="006879F5">
        <w:rPr>
          <w:rFonts w:hint="eastAsia"/>
          <w:sz w:val="24"/>
          <w:szCs w:val="24"/>
        </w:rPr>
        <w:t>上記</w:t>
      </w:r>
      <w:r>
        <w:rPr>
          <w:rFonts w:hint="eastAsia"/>
          <w:sz w:val="24"/>
          <w:szCs w:val="24"/>
        </w:rPr>
        <w:t>ア</w:t>
      </w:r>
      <w:r w:rsidR="00D76D10" w:rsidRPr="006879F5">
        <w:rPr>
          <w:rFonts w:hint="eastAsia"/>
          <w:sz w:val="24"/>
          <w:szCs w:val="24"/>
        </w:rPr>
        <w:t>～</w:t>
      </w:r>
      <w:r>
        <w:rPr>
          <w:rFonts w:hint="eastAsia"/>
          <w:sz w:val="24"/>
          <w:szCs w:val="24"/>
        </w:rPr>
        <w:t>ウ</w:t>
      </w:r>
      <w:r w:rsidR="00D76D10" w:rsidRPr="006879F5">
        <w:rPr>
          <w:rFonts w:hint="eastAsia"/>
          <w:sz w:val="24"/>
          <w:szCs w:val="24"/>
        </w:rPr>
        <w:t>のいずれかが見込まれる状況</w:t>
      </w:r>
    </w:p>
    <w:p w14:paraId="37E2C176" w14:textId="77777777" w:rsidR="005D7BA7" w:rsidRPr="006879F5" w:rsidRDefault="005D7BA7" w:rsidP="005E169B">
      <w:pPr>
        <w:pStyle w:val="a5"/>
        <w:tabs>
          <w:tab w:val="clear" w:pos="4252"/>
          <w:tab w:val="clear" w:pos="8504"/>
        </w:tabs>
        <w:snapToGrid/>
        <w:ind w:firstLineChars="200" w:firstLine="472"/>
        <w:rPr>
          <w:sz w:val="24"/>
          <w:szCs w:val="24"/>
        </w:rPr>
      </w:pPr>
    </w:p>
    <w:p w14:paraId="18DE1472" w14:textId="1AC1B5A9" w:rsidR="005E169B" w:rsidRDefault="00BC6F11" w:rsidP="00126FEA">
      <w:pPr>
        <w:pStyle w:val="af"/>
        <w:ind w:right="960"/>
        <w:jc w:val="left"/>
        <w:rPr>
          <w:rFonts w:asciiTheme="minorEastAsia" w:hAnsiTheme="minorEastAsia"/>
          <w:sz w:val="24"/>
          <w:szCs w:val="24"/>
        </w:rPr>
      </w:pPr>
      <w:r>
        <w:rPr>
          <w:rFonts w:asciiTheme="minorEastAsia" w:hAnsiTheme="minorEastAsia" w:hint="eastAsia"/>
          <w:sz w:val="24"/>
          <w:szCs w:val="24"/>
        </w:rPr>
        <w:lastRenderedPageBreak/>
        <w:t>３</w:t>
      </w:r>
      <w:r w:rsidR="005E169B">
        <w:rPr>
          <w:rFonts w:asciiTheme="minorEastAsia" w:hAnsiTheme="minorEastAsia" w:hint="eastAsia"/>
          <w:sz w:val="24"/>
          <w:szCs w:val="24"/>
        </w:rPr>
        <w:t xml:space="preserve">　報告</w:t>
      </w:r>
      <w:r>
        <w:rPr>
          <w:rFonts w:asciiTheme="minorEastAsia" w:hAnsiTheme="minorEastAsia" w:hint="eastAsia"/>
          <w:sz w:val="24"/>
          <w:szCs w:val="24"/>
        </w:rPr>
        <w:t>等の流れ</w:t>
      </w:r>
    </w:p>
    <w:p w14:paraId="2A0BBBC1" w14:textId="23BB6479" w:rsidR="00DF3ECE" w:rsidRDefault="00BC6F11" w:rsidP="00960040">
      <w:pPr>
        <w:pStyle w:val="af"/>
        <w:ind w:left="472" w:right="-2" w:hangingChars="200" w:hanging="472"/>
        <w:jc w:val="left"/>
        <w:rPr>
          <w:rFonts w:asciiTheme="minorEastAsia" w:hAnsiTheme="minorEastAsia"/>
          <w:sz w:val="24"/>
          <w:szCs w:val="24"/>
        </w:rPr>
      </w:pPr>
      <w:r>
        <w:rPr>
          <w:rFonts w:asciiTheme="minorEastAsia" w:hAnsiTheme="minorEastAsia" w:hint="eastAsia"/>
          <w:sz w:val="24"/>
          <w:szCs w:val="24"/>
        </w:rPr>
        <w:t>（１）加盟</w:t>
      </w:r>
      <w:r w:rsidR="002A44BF">
        <w:rPr>
          <w:rFonts w:asciiTheme="minorEastAsia" w:hAnsiTheme="minorEastAsia" w:hint="eastAsia"/>
          <w:sz w:val="24"/>
          <w:szCs w:val="24"/>
        </w:rPr>
        <w:t>会社</w:t>
      </w:r>
      <w:r>
        <w:rPr>
          <w:rFonts w:asciiTheme="minorEastAsia" w:hAnsiTheme="minorEastAsia" w:hint="eastAsia"/>
          <w:sz w:val="24"/>
          <w:szCs w:val="24"/>
        </w:rPr>
        <w:t>は、自社において前述で示した基準の業務災害が発生</w:t>
      </w:r>
      <w:r w:rsidR="002A44BF">
        <w:rPr>
          <w:rFonts w:asciiTheme="minorEastAsia" w:hAnsiTheme="minorEastAsia" w:hint="eastAsia"/>
          <w:sz w:val="24"/>
          <w:szCs w:val="24"/>
        </w:rPr>
        <w:t>した場合は、別紙様式１「重大労災事故発生報告書」により、所属する都道府県警備業協会</w:t>
      </w:r>
      <w:r w:rsidR="00A403B9">
        <w:rPr>
          <w:rFonts w:asciiTheme="minorEastAsia" w:hAnsiTheme="minorEastAsia" w:hint="eastAsia"/>
          <w:sz w:val="24"/>
          <w:szCs w:val="24"/>
        </w:rPr>
        <w:t>（以下「県協会」という。）</w:t>
      </w:r>
      <w:r w:rsidR="00452CDE">
        <w:rPr>
          <w:rFonts w:asciiTheme="minorEastAsia" w:hAnsiTheme="minorEastAsia" w:hint="eastAsia"/>
          <w:sz w:val="24"/>
          <w:szCs w:val="24"/>
        </w:rPr>
        <w:t>会長</w:t>
      </w:r>
      <w:r w:rsidR="004D4796">
        <w:rPr>
          <w:rFonts w:asciiTheme="minorEastAsia" w:hAnsiTheme="minorEastAsia" w:hint="eastAsia"/>
          <w:sz w:val="24"/>
          <w:szCs w:val="24"/>
        </w:rPr>
        <w:t>宛</w:t>
      </w:r>
      <w:r w:rsidR="002A44BF">
        <w:rPr>
          <w:rFonts w:asciiTheme="minorEastAsia" w:hAnsiTheme="minorEastAsia" w:hint="eastAsia"/>
          <w:sz w:val="24"/>
          <w:szCs w:val="24"/>
        </w:rPr>
        <w:t>に報告する。</w:t>
      </w:r>
    </w:p>
    <w:p w14:paraId="7FADDDBF" w14:textId="6E941A0B" w:rsidR="002A44BF" w:rsidRDefault="002A44BF" w:rsidP="002A44BF">
      <w:pPr>
        <w:pStyle w:val="af"/>
        <w:ind w:left="472" w:right="-2" w:hangingChars="200" w:hanging="472"/>
        <w:jc w:val="left"/>
        <w:rPr>
          <w:rFonts w:asciiTheme="minorEastAsia" w:hAnsiTheme="minorEastAsia"/>
          <w:sz w:val="24"/>
          <w:szCs w:val="24"/>
        </w:rPr>
      </w:pPr>
      <w:r>
        <w:rPr>
          <w:rFonts w:asciiTheme="minorEastAsia" w:hAnsiTheme="minorEastAsia" w:hint="eastAsia"/>
          <w:sz w:val="24"/>
          <w:szCs w:val="24"/>
        </w:rPr>
        <w:t>（２）</w:t>
      </w:r>
      <w:r w:rsidR="00452CDE">
        <w:rPr>
          <w:rFonts w:asciiTheme="minorEastAsia" w:hAnsiTheme="minorEastAsia" w:hint="eastAsia"/>
          <w:sz w:val="24"/>
          <w:szCs w:val="24"/>
        </w:rPr>
        <w:t>加盟会社から報告を受けた</w:t>
      </w:r>
      <w:r w:rsidR="00A403B9">
        <w:rPr>
          <w:rFonts w:asciiTheme="minorEastAsia" w:hAnsiTheme="minorEastAsia" w:hint="eastAsia"/>
          <w:sz w:val="24"/>
          <w:szCs w:val="24"/>
        </w:rPr>
        <w:t>各県</w:t>
      </w:r>
      <w:r w:rsidR="00452CDE">
        <w:rPr>
          <w:rFonts w:asciiTheme="minorEastAsia" w:hAnsiTheme="minorEastAsia" w:hint="eastAsia"/>
          <w:sz w:val="24"/>
          <w:szCs w:val="24"/>
        </w:rPr>
        <w:t>協会は、</w:t>
      </w:r>
      <w:r w:rsidR="00E84D8E">
        <w:rPr>
          <w:rFonts w:asciiTheme="minorEastAsia" w:hAnsiTheme="minorEastAsia" w:hint="eastAsia"/>
          <w:sz w:val="24"/>
          <w:szCs w:val="24"/>
        </w:rPr>
        <w:t>記載内容に不明な点がないか確認後</w:t>
      </w:r>
      <w:r w:rsidR="00452CDE">
        <w:rPr>
          <w:rFonts w:asciiTheme="minorEastAsia" w:hAnsiTheme="minorEastAsia" w:hint="eastAsia"/>
          <w:sz w:val="24"/>
          <w:szCs w:val="24"/>
        </w:rPr>
        <w:t>、</w:t>
      </w:r>
      <w:r w:rsidR="004D4796">
        <w:rPr>
          <w:rFonts w:asciiTheme="minorEastAsia" w:hAnsiTheme="minorEastAsia" w:hint="eastAsia"/>
          <w:sz w:val="24"/>
          <w:szCs w:val="24"/>
        </w:rPr>
        <w:t>速やかに</w:t>
      </w:r>
      <w:r w:rsidR="00E84D8E">
        <w:rPr>
          <w:rFonts w:asciiTheme="minorEastAsia" w:hAnsiTheme="minorEastAsia" w:hint="eastAsia"/>
          <w:sz w:val="24"/>
          <w:szCs w:val="24"/>
        </w:rPr>
        <w:t>別紙様式</w:t>
      </w:r>
      <w:r w:rsidR="00770CE1">
        <w:rPr>
          <w:rFonts w:asciiTheme="minorEastAsia" w:hAnsiTheme="minorEastAsia" w:hint="eastAsia"/>
          <w:sz w:val="24"/>
          <w:szCs w:val="24"/>
        </w:rPr>
        <w:t>１</w:t>
      </w:r>
      <w:r w:rsidR="007676E0">
        <w:rPr>
          <w:rFonts w:asciiTheme="minorEastAsia" w:hAnsiTheme="minorEastAsia" w:hint="eastAsia"/>
          <w:sz w:val="24"/>
          <w:szCs w:val="24"/>
        </w:rPr>
        <w:t>を</w:t>
      </w:r>
      <w:r w:rsidR="00452CDE">
        <w:rPr>
          <w:rFonts w:asciiTheme="minorEastAsia" w:hAnsiTheme="minorEastAsia" w:hint="eastAsia"/>
          <w:sz w:val="24"/>
          <w:szCs w:val="24"/>
        </w:rPr>
        <w:t>全警協会長</w:t>
      </w:r>
      <w:r w:rsidR="00770CE1">
        <w:rPr>
          <w:rFonts w:asciiTheme="minorEastAsia" w:hAnsiTheme="minorEastAsia" w:hint="eastAsia"/>
          <w:sz w:val="24"/>
          <w:szCs w:val="24"/>
        </w:rPr>
        <w:t>宛</w:t>
      </w:r>
      <w:r w:rsidR="00452CDE" w:rsidRPr="005D7BA7">
        <w:rPr>
          <w:rFonts w:asciiTheme="minorEastAsia" w:hAnsiTheme="minorEastAsia" w:hint="eastAsia"/>
          <w:sz w:val="24"/>
          <w:szCs w:val="24"/>
        </w:rPr>
        <w:t>に報告する。</w:t>
      </w:r>
    </w:p>
    <w:p w14:paraId="27BDDB8C" w14:textId="6319A2A7" w:rsidR="00770CE1" w:rsidRDefault="00770CE1" w:rsidP="002A44BF">
      <w:pPr>
        <w:pStyle w:val="af"/>
        <w:ind w:left="472" w:right="-2" w:hangingChars="200" w:hanging="472"/>
        <w:jc w:val="left"/>
        <w:rPr>
          <w:rFonts w:asciiTheme="minorEastAsia" w:hAnsiTheme="minorEastAsia"/>
          <w:sz w:val="24"/>
          <w:szCs w:val="24"/>
        </w:rPr>
      </w:pPr>
      <w:r>
        <w:rPr>
          <w:rFonts w:asciiTheme="minorEastAsia" w:hAnsiTheme="minorEastAsia" w:hint="eastAsia"/>
          <w:sz w:val="24"/>
          <w:szCs w:val="24"/>
        </w:rPr>
        <w:t xml:space="preserve">　　　※別紙様式１</w:t>
      </w:r>
      <w:r w:rsidR="001A015A">
        <w:rPr>
          <w:rFonts w:asciiTheme="minorEastAsia" w:hAnsiTheme="minorEastAsia" w:hint="eastAsia"/>
          <w:sz w:val="24"/>
          <w:szCs w:val="24"/>
        </w:rPr>
        <w:t>の</w:t>
      </w:r>
      <w:r>
        <w:rPr>
          <w:rFonts w:asciiTheme="minorEastAsia" w:hAnsiTheme="minorEastAsia" w:hint="eastAsia"/>
          <w:sz w:val="24"/>
          <w:szCs w:val="24"/>
        </w:rPr>
        <w:t>宛名</w:t>
      </w:r>
      <w:r w:rsidR="001A015A">
        <w:rPr>
          <w:rFonts w:asciiTheme="minorEastAsia" w:hAnsiTheme="minorEastAsia" w:hint="eastAsia"/>
          <w:sz w:val="24"/>
          <w:szCs w:val="24"/>
        </w:rPr>
        <w:t>は、</w:t>
      </w:r>
      <w:r>
        <w:rPr>
          <w:rFonts w:asciiTheme="minorEastAsia" w:hAnsiTheme="minorEastAsia" w:hint="eastAsia"/>
          <w:sz w:val="24"/>
          <w:szCs w:val="24"/>
        </w:rPr>
        <w:t>変更する必要はない。</w:t>
      </w:r>
    </w:p>
    <w:p w14:paraId="5AF1515A" w14:textId="415DBC24" w:rsidR="00452CDE" w:rsidRDefault="00452CDE" w:rsidP="002A44BF">
      <w:pPr>
        <w:pStyle w:val="af"/>
        <w:ind w:left="472" w:right="-2" w:hangingChars="200" w:hanging="472"/>
        <w:jc w:val="left"/>
        <w:rPr>
          <w:rFonts w:asciiTheme="minorEastAsia" w:hAnsiTheme="minorEastAsia"/>
          <w:sz w:val="24"/>
          <w:szCs w:val="24"/>
        </w:rPr>
      </w:pPr>
      <w:r>
        <w:rPr>
          <w:rFonts w:asciiTheme="minorEastAsia" w:hAnsiTheme="minorEastAsia" w:hint="eastAsia"/>
          <w:sz w:val="24"/>
          <w:szCs w:val="24"/>
        </w:rPr>
        <w:t>（３）</w:t>
      </w:r>
      <w:r w:rsidR="00A403B9">
        <w:rPr>
          <w:rFonts w:asciiTheme="minorEastAsia" w:hAnsiTheme="minorEastAsia" w:hint="eastAsia"/>
          <w:sz w:val="24"/>
          <w:szCs w:val="24"/>
        </w:rPr>
        <w:t>各県協会から報告を受けた</w:t>
      </w:r>
      <w:r w:rsidR="008D3531">
        <w:rPr>
          <w:rFonts w:asciiTheme="minorEastAsia" w:hAnsiTheme="minorEastAsia" w:hint="eastAsia"/>
          <w:sz w:val="24"/>
          <w:szCs w:val="24"/>
        </w:rPr>
        <w:t>全警協</w:t>
      </w:r>
      <w:r w:rsidR="004D4796">
        <w:rPr>
          <w:rFonts w:asciiTheme="minorEastAsia" w:hAnsiTheme="minorEastAsia" w:hint="eastAsia"/>
          <w:sz w:val="24"/>
          <w:szCs w:val="24"/>
        </w:rPr>
        <w:t>事務局</w:t>
      </w:r>
      <w:r w:rsidR="008D3531">
        <w:rPr>
          <w:rFonts w:asciiTheme="minorEastAsia" w:hAnsiTheme="minorEastAsia" w:hint="eastAsia"/>
          <w:sz w:val="24"/>
          <w:szCs w:val="24"/>
        </w:rPr>
        <w:t>は、別紙様式</w:t>
      </w:r>
      <w:r w:rsidR="00E84D8E">
        <w:rPr>
          <w:rFonts w:asciiTheme="minorEastAsia" w:hAnsiTheme="minorEastAsia" w:hint="eastAsia"/>
          <w:sz w:val="24"/>
          <w:szCs w:val="24"/>
        </w:rPr>
        <w:t>２</w:t>
      </w:r>
      <w:r w:rsidR="008D3531">
        <w:rPr>
          <w:rFonts w:asciiTheme="minorEastAsia" w:hAnsiTheme="minorEastAsia" w:hint="eastAsia"/>
          <w:sz w:val="24"/>
          <w:szCs w:val="24"/>
        </w:rPr>
        <w:t>「重大労災事故</w:t>
      </w:r>
      <w:r w:rsidR="00FC6836">
        <w:rPr>
          <w:rFonts w:asciiTheme="minorEastAsia" w:hAnsiTheme="minorEastAsia" w:hint="eastAsia"/>
          <w:sz w:val="24"/>
          <w:szCs w:val="24"/>
        </w:rPr>
        <w:t>事例</w:t>
      </w:r>
      <w:r w:rsidR="008D3531">
        <w:rPr>
          <w:rFonts w:asciiTheme="minorEastAsia" w:hAnsiTheme="minorEastAsia" w:hint="eastAsia"/>
          <w:sz w:val="24"/>
          <w:szCs w:val="24"/>
        </w:rPr>
        <w:t>」により、</w:t>
      </w:r>
      <w:r w:rsidR="004D4796">
        <w:rPr>
          <w:rFonts w:asciiTheme="minorEastAsia" w:hAnsiTheme="minorEastAsia" w:hint="eastAsia"/>
          <w:sz w:val="24"/>
          <w:szCs w:val="24"/>
        </w:rPr>
        <w:t>速やかに</w:t>
      </w:r>
      <w:r w:rsidR="00DF3ECE">
        <w:rPr>
          <w:rFonts w:asciiTheme="minorEastAsia" w:hAnsiTheme="minorEastAsia" w:hint="eastAsia"/>
          <w:sz w:val="24"/>
          <w:szCs w:val="24"/>
        </w:rPr>
        <w:t>各県協会に通知する。</w:t>
      </w:r>
    </w:p>
    <w:p w14:paraId="7ECD721A" w14:textId="5A9D7A55" w:rsidR="00DF3ECE" w:rsidRDefault="00DF3ECE" w:rsidP="002A44BF">
      <w:pPr>
        <w:pStyle w:val="af"/>
        <w:ind w:left="472" w:right="-2" w:hangingChars="200" w:hanging="472"/>
        <w:jc w:val="left"/>
        <w:rPr>
          <w:rFonts w:asciiTheme="minorEastAsia" w:hAnsiTheme="minorEastAsia"/>
          <w:sz w:val="24"/>
          <w:szCs w:val="24"/>
        </w:rPr>
      </w:pPr>
      <w:r>
        <w:rPr>
          <w:rFonts w:asciiTheme="minorEastAsia" w:hAnsiTheme="minorEastAsia" w:hint="eastAsia"/>
          <w:sz w:val="24"/>
          <w:szCs w:val="24"/>
        </w:rPr>
        <w:t>（４）全警協からの通知を受けた各県協会は、同内容を加盟各社へ伝達する。</w:t>
      </w:r>
    </w:p>
    <w:p w14:paraId="4643E210" w14:textId="1B0FB911" w:rsidR="00AE00AC" w:rsidRDefault="00AE00AC" w:rsidP="002A44BF">
      <w:pPr>
        <w:pStyle w:val="af"/>
        <w:ind w:left="472" w:right="-2" w:hangingChars="200" w:hanging="472"/>
        <w:jc w:val="left"/>
        <w:rPr>
          <w:rFonts w:asciiTheme="minorEastAsia" w:hAnsiTheme="minorEastAsia"/>
          <w:sz w:val="24"/>
          <w:szCs w:val="24"/>
        </w:rPr>
      </w:pPr>
      <w:r>
        <w:rPr>
          <w:rFonts w:asciiTheme="minorEastAsia" w:hAnsiTheme="minorEastAsia" w:hint="eastAsia"/>
          <w:sz w:val="24"/>
          <w:szCs w:val="24"/>
        </w:rPr>
        <w:t>（５）加盟各社は、伝達された速報を基に、自社内における安全対策、警備員に対する教育・指導等に活用し、</w:t>
      </w:r>
      <w:r>
        <w:rPr>
          <w:rFonts w:ascii="ＭＳ 明朝" w:eastAsia="ＭＳ 明朝" w:hAnsi="ＭＳ 明朝" w:hint="eastAsia"/>
          <w:sz w:val="24"/>
          <w:szCs w:val="24"/>
        </w:rPr>
        <w:t>労働災害事故の防止を図る。</w:t>
      </w:r>
    </w:p>
    <w:p w14:paraId="04073CBC" w14:textId="77777777" w:rsidR="00914BC0" w:rsidRPr="002A44BF" w:rsidRDefault="00914BC0" w:rsidP="00320B38">
      <w:pPr>
        <w:widowControl/>
        <w:jc w:val="left"/>
        <w:rPr>
          <w:rFonts w:asciiTheme="minorEastAsia" w:hAnsiTheme="minorEastAsia"/>
          <w:sz w:val="24"/>
          <w:szCs w:val="24"/>
        </w:rPr>
      </w:pPr>
    </w:p>
    <w:p w14:paraId="2F694454" w14:textId="331A76B8" w:rsidR="000B5438" w:rsidRDefault="00DF3ECE" w:rsidP="00320B38">
      <w:pPr>
        <w:widowControl/>
        <w:jc w:val="left"/>
        <w:rPr>
          <w:rFonts w:asciiTheme="minorEastAsia" w:hAnsiTheme="minorEastAsia"/>
          <w:sz w:val="24"/>
          <w:szCs w:val="24"/>
        </w:rPr>
      </w:pPr>
      <w:r>
        <w:rPr>
          <w:rFonts w:asciiTheme="minorEastAsia" w:hAnsiTheme="minorEastAsia" w:hint="eastAsia"/>
          <w:sz w:val="24"/>
          <w:szCs w:val="24"/>
        </w:rPr>
        <w:t>４</w:t>
      </w:r>
      <w:r w:rsidR="000B5438" w:rsidRPr="00471852">
        <w:rPr>
          <w:rFonts w:asciiTheme="minorEastAsia" w:hAnsiTheme="minorEastAsia" w:hint="eastAsia"/>
          <w:sz w:val="24"/>
          <w:szCs w:val="24"/>
        </w:rPr>
        <w:t xml:space="preserve">　</w:t>
      </w:r>
      <w:r>
        <w:rPr>
          <w:rFonts w:asciiTheme="minorEastAsia" w:hAnsiTheme="minorEastAsia" w:hint="eastAsia"/>
          <w:sz w:val="24"/>
          <w:szCs w:val="24"/>
        </w:rPr>
        <w:t>全警協への</w:t>
      </w:r>
      <w:r w:rsidR="000B5438" w:rsidRPr="00471852">
        <w:rPr>
          <w:rFonts w:asciiTheme="minorEastAsia" w:hAnsiTheme="minorEastAsia" w:hint="eastAsia"/>
          <w:sz w:val="24"/>
          <w:szCs w:val="24"/>
        </w:rPr>
        <w:t>報告</w:t>
      </w:r>
    </w:p>
    <w:p w14:paraId="40AF040E" w14:textId="138735FF" w:rsidR="00DF3ECE" w:rsidRDefault="0065233B" w:rsidP="00DF3ECE">
      <w:pPr>
        <w:widowControl/>
        <w:ind w:left="236" w:hangingChars="100" w:hanging="236"/>
        <w:jc w:val="left"/>
        <w:rPr>
          <w:rFonts w:asciiTheme="minorEastAsia" w:hAnsiTheme="minorEastAsia"/>
          <w:sz w:val="24"/>
          <w:szCs w:val="24"/>
        </w:rPr>
      </w:pPr>
      <w:r w:rsidRPr="00471852">
        <w:rPr>
          <w:rFonts w:asciiTheme="minorEastAsia" w:hAnsiTheme="minorEastAsia" w:hint="eastAsia"/>
          <w:sz w:val="24"/>
          <w:szCs w:val="24"/>
        </w:rPr>
        <w:t xml:space="preserve">　　</w:t>
      </w:r>
      <w:r w:rsidR="00DF3ECE">
        <w:rPr>
          <w:rFonts w:asciiTheme="minorEastAsia" w:hAnsiTheme="minorEastAsia" w:hint="eastAsia"/>
          <w:sz w:val="24"/>
          <w:szCs w:val="24"/>
        </w:rPr>
        <w:t>別紙様式</w:t>
      </w:r>
      <w:r w:rsidR="00E84D8E">
        <w:rPr>
          <w:rFonts w:asciiTheme="minorEastAsia" w:hAnsiTheme="minorEastAsia" w:hint="eastAsia"/>
          <w:sz w:val="24"/>
          <w:szCs w:val="24"/>
        </w:rPr>
        <w:t>１</w:t>
      </w:r>
      <w:r w:rsidR="00674BCF">
        <w:rPr>
          <w:rFonts w:asciiTheme="minorEastAsia" w:hAnsiTheme="minorEastAsia" w:hint="eastAsia"/>
          <w:sz w:val="24"/>
          <w:szCs w:val="24"/>
        </w:rPr>
        <w:t>は、</w:t>
      </w:r>
      <w:r w:rsidR="00674BCF" w:rsidRPr="00674BCF">
        <w:rPr>
          <w:rFonts w:asciiTheme="minorEastAsia" w:hAnsiTheme="minorEastAsia"/>
          <w:sz w:val="24"/>
          <w:szCs w:val="24"/>
        </w:rPr>
        <w:t>Excel</w:t>
      </w:r>
      <w:r w:rsidR="00674BCF">
        <w:rPr>
          <w:rFonts w:asciiTheme="minorEastAsia" w:hAnsiTheme="minorEastAsia" w:hint="eastAsia"/>
          <w:sz w:val="24"/>
          <w:szCs w:val="24"/>
        </w:rPr>
        <w:t>データのまま</w:t>
      </w:r>
      <w:r w:rsidR="00DF3ECE">
        <w:rPr>
          <w:rFonts w:asciiTheme="minorEastAsia" w:hAnsiTheme="minorEastAsia" w:hint="eastAsia"/>
          <w:sz w:val="24"/>
          <w:szCs w:val="24"/>
        </w:rPr>
        <w:t>Ｅメールにより以下のとおりご報告願います。</w:t>
      </w:r>
    </w:p>
    <w:p w14:paraId="206A051D" w14:textId="1FF81715" w:rsidR="007676E0" w:rsidRPr="00674BCF" w:rsidRDefault="007676E0" w:rsidP="00DF3ECE">
      <w:pPr>
        <w:widowControl/>
        <w:ind w:left="236" w:hangingChars="100" w:hanging="236"/>
        <w:jc w:val="left"/>
        <w:rPr>
          <w:sz w:val="24"/>
          <w:szCs w:val="24"/>
        </w:rPr>
      </w:pPr>
      <w:r>
        <w:rPr>
          <w:rFonts w:asciiTheme="minorEastAsia" w:hAnsiTheme="minorEastAsia" w:hint="eastAsia"/>
          <w:sz w:val="24"/>
          <w:szCs w:val="24"/>
        </w:rPr>
        <w:t xml:space="preserve">　　※加盟会社から手書きで報告を受けた場合は、</w:t>
      </w:r>
      <w:r w:rsidR="00AE1966">
        <w:rPr>
          <w:rFonts w:asciiTheme="minorEastAsia" w:hAnsiTheme="minorEastAsia" w:hint="eastAsia"/>
          <w:sz w:val="24"/>
          <w:szCs w:val="24"/>
        </w:rPr>
        <w:t>PDF</w:t>
      </w:r>
      <w:r>
        <w:rPr>
          <w:rFonts w:asciiTheme="minorEastAsia" w:hAnsiTheme="minorEastAsia" w:hint="eastAsia"/>
          <w:sz w:val="24"/>
          <w:szCs w:val="24"/>
        </w:rPr>
        <w:t>データでも構</w:t>
      </w:r>
      <w:r w:rsidR="00D85885">
        <w:rPr>
          <w:rFonts w:asciiTheme="minorEastAsia" w:hAnsiTheme="minorEastAsia" w:hint="eastAsia"/>
          <w:sz w:val="24"/>
          <w:szCs w:val="24"/>
        </w:rPr>
        <w:t>いません</w:t>
      </w:r>
      <w:r>
        <w:rPr>
          <w:rFonts w:asciiTheme="minorEastAsia" w:hAnsiTheme="minorEastAsia" w:hint="eastAsia"/>
          <w:sz w:val="24"/>
          <w:szCs w:val="24"/>
        </w:rPr>
        <w:t>。</w:t>
      </w:r>
    </w:p>
    <w:p w14:paraId="748E561A" w14:textId="77777777" w:rsidR="00AE00AC" w:rsidRDefault="0036277C" w:rsidP="00115560">
      <w:pPr>
        <w:widowControl/>
        <w:ind w:left="236" w:hangingChars="100" w:hanging="236"/>
        <w:jc w:val="left"/>
        <w:rPr>
          <w:rFonts w:asciiTheme="minorEastAsia" w:hAnsiTheme="minorEastAsia"/>
          <w:sz w:val="24"/>
          <w:szCs w:val="24"/>
        </w:rPr>
      </w:pPr>
      <w:r>
        <w:rPr>
          <w:rFonts w:asciiTheme="minorEastAsia" w:hAnsiTheme="minorEastAsia" w:hint="eastAsia"/>
          <w:sz w:val="24"/>
          <w:szCs w:val="24"/>
        </w:rPr>
        <w:t>（１）宛先</w:t>
      </w:r>
    </w:p>
    <w:p w14:paraId="792D3CDD" w14:textId="77777777" w:rsidR="00AE00AC" w:rsidRDefault="00115560" w:rsidP="00AE00AC">
      <w:pPr>
        <w:widowControl/>
        <w:ind w:leftChars="100" w:left="206"/>
        <w:jc w:val="left"/>
        <w:rPr>
          <w:rFonts w:asciiTheme="minorEastAsia" w:hAnsiTheme="minorEastAsia"/>
          <w:sz w:val="24"/>
          <w:szCs w:val="24"/>
        </w:rPr>
      </w:pPr>
      <w:r>
        <w:rPr>
          <w:rFonts w:asciiTheme="minorEastAsia" w:hAnsiTheme="minorEastAsia" w:hint="eastAsia"/>
          <w:sz w:val="24"/>
          <w:szCs w:val="24"/>
        </w:rPr>
        <w:t xml:space="preserve">　　</w:t>
      </w:r>
      <w:r w:rsidR="0036277C">
        <w:rPr>
          <w:rFonts w:asciiTheme="minorEastAsia" w:hAnsiTheme="minorEastAsia" w:hint="eastAsia"/>
          <w:sz w:val="24"/>
          <w:szCs w:val="24"/>
        </w:rPr>
        <w:t>一般社団法人 全国警備業協会</w:t>
      </w:r>
      <w:r w:rsidR="00AE00AC">
        <w:rPr>
          <w:rFonts w:asciiTheme="minorEastAsia" w:hAnsiTheme="minorEastAsia" w:hint="eastAsia"/>
          <w:sz w:val="24"/>
          <w:szCs w:val="24"/>
        </w:rPr>
        <w:t>会長　宛</w:t>
      </w:r>
    </w:p>
    <w:p w14:paraId="4F3D6F4B" w14:textId="1AF2E2C6" w:rsidR="0036277C" w:rsidRDefault="00AE00AC" w:rsidP="00AE00AC">
      <w:pPr>
        <w:widowControl/>
        <w:ind w:leftChars="100" w:left="206" w:firstLineChars="200" w:firstLine="472"/>
        <w:jc w:val="left"/>
        <w:rPr>
          <w:rFonts w:asciiTheme="minorEastAsia" w:hAnsiTheme="minorEastAsia"/>
          <w:sz w:val="24"/>
          <w:szCs w:val="24"/>
        </w:rPr>
      </w:pPr>
      <w:r>
        <w:rPr>
          <w:rFonts w:asciiTheme="minorEastAsia" w:hAnsiTheme="minorEastAsia" w:hint="eastAsia"/>
          <w:sz w:val="24"/>
          <w:szCs w:val="24"/>
        </w:rPr>
        <w:t>（気付：</w:t>
      </w:r>
      <w:r w:rsidR="0036277C">
        <w:rPr>
          <w:rFonts w:asciiTheme="minorEastAsia" w:hAnsiTheme="minorEastAsia" w:hint="eastAsia"/>
          <w:sz w:val="24"/>
          <w:szCs w:val="24"/>
        </w:rPr>
        <w:t>総務</w:t>
      </w:r>
      <w:r w:rsidR="00D85885">
        <w:rPr>
          <w:rFonts w:asciiTheme="minorEastAsia" w:hAnsiTheme="minorEastAsia" w:hint="eastAsia"/>
          <w:sz w:val="24"/>
          <w:szCs w:val="24"/>
        </w:rPr>
        <w:t>部</w:t>
      </w:r>
      <w:r w:rsidR="0036277C">
        <w:rPr>
          <w:rFonts w:asciiTheme="minorEastAsia" w:hAnsiTheme="minorEastAsia" w:hint="eastAsia"/>
          <w:sz w:val="24"/>
          <w:szCs w:val="24"/>
        </w:rPr>
        <w:t xml:space="preserve"> 大原</w:t>
      </w:r>
      <w:r>
        <w:rPr>
          <w:rFonts w:asciiTheme="minorEastAsia" w:hAnsiTheme="minorEastAsia" w:hint="eastAsia"/>
          <w:sz w:val="24"/>
          <w:szCs w:val="24"/>
        </w:rPr>
        <w:t>）</w:t>
      </w:r>
    </w:p>
    <w:p w14:paraId="46EC79C0" w14:textId="77777777" w:rsidR="00AE00AC" w:rsidRDefault="0036277C" w:rsidP="0036277C">
      <w:pPr>
        <w:widowControl/>
        <w:jc w:val="left"/>
        <w:rPr>
          <w:rFonts w:asciiTheme="minorEastAsia" w:hAnsiTheme="minorEastAsia"/>
          <w:sz w:val="24"/>
          <w:szCs w:val="24"/>
        </w:rPr>
      </w:pPr>
      <w:r>
        <w:rPr>
          <w:rFonts w:asciiTheme="minorEastAsia" w:hAnsiTheme="minorEastAsia" w:hint="eastAsia"/>
          <w:sz w:val="24"/>
          <w:szCs w:val="24"/>
        </w:rPr>
        <w:t>（２）連絡先</w:t>
      </w:r>
    </w:p>
    <w:p w14:paraId="2FB7831B" w14:textId="6F66698F" w:rsidR="0036277C" w:rsidRDefault="00115560" w:rsidP="00AE00AC">
      <w:pPr>
        <w:widowControl/>
        <w:ind w:firstLineChars="100" w:firstLine="236"/>
        <w:jc w:val="left"/>
        <w:rPr>
          <w:rFonts w:asciiTheme="minorEastAsia" w:hAnsiTheme="minorEastAsia"/>
          <w:sz w:val="24"/>
          <w:szCs w:val="24"/>
        </w:rPr>
      </w:pPr>
      <w:r>
        <w:rPr>
          <w:rFonts w:asciiTheme="minorEastAsia" w:hAnsiTheme="minorEastAsia" w:hint="eastAsia"/>
          <w:sz w:val="24"/>
          <w:szCs w:val="24"/>
        </w:rPr>
        <w:t xml:space="preserve">　　</w:t>
      </w:r>
      <w:r w:rsidR="0036277C">
        <w:rPr>
          <w:rFonts w:asciiTheme="minorEastAsia" w:hAnsiTheme="minorEastAsia" w:hint="eastAsia"/>
          <w:sz w:val="24"/>
          <w:szCs w:val="24"/>
        </w:rPr>
        <w:t>メール：</w:t>
      </w:r>
      <w:hyperlink r:id="rId8" w:history="1">
        <w:r w:rsidR="0036277C" w:rsidRPr="00FD5A60">
          <w:rPr>
            <w:rStyle w:val="a9"/>
            <w:rFonts w:asciiTheme="minorEastAsia" w:hAnsiTheme="minorEastAsia" w:hint="eastAsia"/>
            <w:sz w:val="24"/>
            <w:szCs w:val="24"/>
          </w:rPr>
          <w:t>y</w:t>
        </w:r>
        <w:r w:rsidR="0036277C" w:rsidRPr="00FD5A60">
          <w:rPr>
            <w:rStyle w:val="a9"/>
            <w:rFonts w:asciiTheme="minorEastAsia" w:hAnsiTheme="minorEastAsia"/>
            <w:sz w:val="24"/>
            <w:szCs w:val="24"/>
          </w:rPr>
          <w:t>-</w:t>
        </w:r>
        <w:r w:rsidR="0036277C" w:rsidRPr="00FD5A60">
          <w:rPr>
            <w:rStyle w:val="a9"/>
            <w:rFonts w:asciiTheme="minorEastAsia" w:hAnsiTheme="minorEastAsia" w:hint="eastAsia"/>
            <w:sz w:val="24"/>
            <w:szCs w:val="24"/>
          </w:rPr>
          <w:t>ooh</w:t>
        </w:r>
        <w:r w:rsidR="0036277C" w:rsidRPr="00FD5A60">
          <w:rPr>
            <w:rStyle w:val="a9"/>
            <w:rFonts w:asciiTheme="minorEastAsia" w:hAnsiTheme="minorEastAsia"/>
            <w:sz w:val="24"/>
            <w:szCs w:val="24"/>
          </w:rPr>
          <w:t>ara@ajssa.or.jp</w:t>
        </w:r>
      </w:hyperlink>
    </w:p>
    <w:p w14:paraId="756502CE" w14:textId="5784F547" w:rsidR="00A63FB5" w:rsidRDefault="0036277C" w:rsidP="00AE00AC">
      <w:pPr>
        <w:widowControl/>
        <w:jc w:val="left"/>
        <w:rPr>
          <w:rFonts w:asciiTheme="minorEastAsia" w:hAnsiTheme="minorEastAsia"/>
          <w:sz w:val="24"/>
          <w:szCs w:val="24"/>
        </w:rPr>
      </w:pPr>
      <w:r>
        <w:rPr>
          <w:rFonts w:asciiTheme="minorEastAsia" w:hAnsiTheme="minorEastAsia" w:hint="eastAsia"/>
          <w:sz w:val="24"/>
          <w:szCs w:val="24"/>
        </w:rPr>
        <w:t xml:space="preserve">　　　ＴＥＬ：</w:t>
      </w:r>
      <w:r w:rsidRPr="00044E6D">
        <w:rPr>
          <w:rFonts w:asciiTheme="minorEastAsia" w:hAnsiTheme="minorEastAsia" w:hint="eastAsia"/>
          <w:sz w:val="24"/>
          <w:szCs w:val="24"/>
        </w:rPr>
        <w:t>03-3342-5821</w:t>
      </w:r>
    </w:p>
    <w:p w14:paraId="5E225AEE" w14:textId="77777777" w:rsidR="009E0161" w:rsidRDefault="009E0161" w:rsidP="00AE00AC">
      <w:pPr>
        <w:widowControl/>
        <w:jc w:val="left"/>
        <w:rPr>
          <w:rFonts w:asciiTheme="minorEastAsia" w:hAnsiTheme="minorEastAsia"/>
          <w:sz w:val="24"/>
          <w:szCs w:val="24"/>
        </w:rPr>
      </w:pPr>
    </w:p>
    <w:p w14:paraId="1FC2BFB5" w14:textId="6153A433" w:rsidR="009E0161" w:rsidRDefault="009E0161" w:rsidP="00AE00AC">
      <w:pPr>
        <w:widowControl/>
        <w:jc w:val="left"/>
        <w:rPr>
          <w:rFonts w:asciiTheme="minorEastAsia" w:hAnsiTheme="minorEastAsia"/>
          <w:sz w:val="24"/>
          <w:szCs w:val="24"/>
        </w:rPr>
      </w:pPr>
      <w:r>
        <w:rPr>
          <w:rFonts w:asciiTheme="minorEastAsia" w:hAnsiTheme="minorEastAsia" w:hint="eastAsia"/>
          <w:sz w:val="24"/>
          <w:szCs w:val="24"/>
        </w:rPr>
        <w:t>５　その他</w:t>
      </w:r>
    </w:p>
    <w:p w14:paraId="06842958" w14:textId="7D29B9BD" w:rsidR="009E0161" w:rsidRDefault="009E0161" w:rsidP="009E0161">
      <w:pPr>
        <w:widowControl/>
        <w:ind w:left="236" w:hangingChars="100" w:hanging="236"/>
        <w:jc w:val="left"/>
        <w:rPr>
          <w:rFonts w:asciiTheme="minorEastAsia" w:hAnsiTheme="minorEastAsia"/>
          <w:sz w:val="24"/>
          <w:szCs w:val="24"/>
        </w:rPr>
      </w:pPr>
      <w:r>
        <w:rPr>
          <w:rFonts w:asciiTheme="minorEastAsia" w:hAnsiTheme="minorEastAsia" w:hint="eastAsia"/>
          <w:sz w:val="24"/>
          <w:szCs w:val="24"/>
        </w:rPr>
        <w:t xml:space="preserve">　　別紙様式１につきましては、全警協ＨＰにも掲載しますので、そちらからダウンロードしてご使用いただくことも可能です。</w:t>
      </w:r>
    </w:p>
    <w:p w14:paraId="35F34693" w14:textId="2292C7FC" w:rsidR="009E0161" w:rsidRDefault="009E0161" w:rsidP="009E0161">
      <w:pPr>
        <w:widowControl/>
        <w:ind w:firstLineChars="150" w:firstLine="354"/>
        <w:jc w:val="left"/>
        <w:rPr>
          <w:rFonts w:asciiTheme="minorEastAsia" w:hAnsiTheme="minorEastAsia"/>
          <w:sz w:val="24"/>
          <w:szCs w:val="24"/>
        </w:rPr>
      </w:pPr>
      <w:r>
        <w:rPr>
          <w:rFonts w:asciiTheme="minorEastAsia" w:hAnsiTheme="minorEastAsia" w:hint="eastAsia"/>
          <w:sz w:val="24"/>
          <w:szCs w:val="24"/>
        </w:rPr>
        <w:t>【ＵＲＬ】</w:t>
      </w:r>
    </w:p>
    <w:p w14:paraId="44970430" w14:textId="49FB6502" w:rsidR="009E0161" w:rsidRPr="00A63FB5" w:rsidRDefault="009E0161" w:rsidP="009E0161">
      <w:pPr>
        <w:widowControl/>
        <w:ind w:leftChars="100" w:left="206" w:firstLineChars="50" w:firstLine="118"/>
        <w:jc w:val="left"/>
        <w:rPr>
          <w:rFonts w:asciiTheme="minorEastAsia" w:hAnsiTheme="minorEastAsia"/>
          <w:sz w:val="24"/>
          <w:szCs w:val="24"/>
        </w:rPr>
      </w:pPr>
      <w:r>
        <w:rPr>
          <w:rFonts w:asciiTheme="minorEastAsia" w:hAnsiTheme="minorEastAsia" w:hint="eastAsia"/>
          <w:sz w:val="24"/>
          <w:szCs w:val="24"/>
        </w:rPr>
        <w:t xml:space="preserve">　  </w:t>
      </w:r>
      <w:hyperlink r:id="rId9" w:history="1">
        <w:r w:rsidRPr="00B230BD">
          <w:rPr>
            <w:rStyle w:val="a9"/>
            <w:rFonts w:asciiTheme="minorEastAsia" w:hAnsiTheme="minorEastAsia"/>
            <w:sz w:val="24"/>
            <w:szCs w:val="24"/>
          </w:rPr>
          <w:t>https://www.ajssa.or.jp/health/safety</w:t>
        </w:r>
      </w:hyperlink>
    </w:p>
    <w:p w14:paraId="3ABD63D2" w14:textId="77777777" w:rsidR="00BF4A1B" w:rsidRPr="009E0161" w:rsidRDefault="00BF4A1B" w:rsidP="00A63FB5">
      <w:pPr>
        <w:widowControl/>
        <w:jc w:val="left"/>
        <w:rPr>
          <w:rFonts w:asciiTheme="minorEastAsia" w:hAnsiTheme="minorEastAsia"/>
          <w:sz w:val="24"/>
          <w:szCs w:val="24"/>
        </w:rPr>
      </w:pPr>
    </w:p>
    <w:p w14:paraId="1ECB2C28" w14:textId="77777777" w:rsidR="009E0161" w:rsidRPr="00BF4A1B" w:rsidRDefault="009E0161" w:rsidP="00A63FB5">
      <w:pPr>
        <w:widowControl/>
        <w:jc w:val="left"/>
        <w:rPr>
          <w:rFonts w:asciiTheme="minorEastAsia" w:hAnsiTheme="minorEastAsia"/>
          <w:sz w:val="24"/>
          <w:szCs w:val="24"/>
        </w:rPr>
      </w:pPr>
    </w:p>
    <w:p w14:paraId="2EE45BB4" w14:textId="2904A512" w:rsidR="001E15BE" w:rsidRDefault="00674BCF" w:rsidP="00320B38">
      <w:pPr>
        <w:widowControl/>
        <w:jc w:val="left"/>
        <w:rPr>
          <w:rFonts w:asciiTheme="minorEastAsia" w:hAnsiTheme="minorEastAsia"/>
          <w:sz w:val="24"/>
          <w:szCs w:val="24"/>
        </w:rPr>
      </w:pPr>
      <w:r>
        <w:rPr>
          <w:rFonts w:asciiTheme="minorEastAsia" w:hAnsiTheme="minorEastAsia" w:hint="eastAsia"/>
          <w:sz w:val="24"/>
          <w:szCs w:val="24"/>
        </w:rPr>
        <w:t>添付書類</w:t>
      </w:r>
    </w:p>
    <w:p w14:paraId="4A945BE4" w14:textId="452F2591" w:rsidR="00674BCF" w:rsidRDefault="00674BCF" w:rsidP="00674BCF">
      <w:pPr>
        <w:widowControl/>
        <w:jc w:val="left"/>
        <w:rPr>
          <w:rFonts w:asciiTheme="minorEastAsia" w:hAnsiTheme="minorEastAsia"/>
          <w:sz w:val="24"/>
          <w:szCs w:val="24"/>
        </w:rPr>
      </w:pPr>
      <w:r>
        <w:rPr>
          <w:rFonts w:asciiTheme="minorEastAsia" w:hAnsiTheme="minorEastAsia" w:hint="eastAsia"/>
          <w:sz w:val="24"/>
          <w:szCs w:val="24"/>
        </w:rPr>
        <w:t xml:space="preserve">　１　</w:t>
      </w:r>
      <w:r w:rsidR="00AE00AC">
        <w:rPr>
          <w:rFonts w:asciiTheme="minorEastAsia" w:hAnsiTheme="minorEastAsia" w:hint="eastAsia"/>
          <w:sz w:val="24"/>
          <w:szCs w:val="24"/>
        </w:rPr>
        <w:t>別紙様式１「重大労災事故発生報告書」</w:t>
      </w:r>
    </w:p>
    <w:p w14:paraId="32B1FC78" w14:textId="359C3CD4" w:rsidR="00AE00AC" w:rsidRDefault="00674BCF" w:rsidP="00674BCF">
      <w:pPr>
        <w:widowControl/>
        <w:jc w:val="left"/>
        <w:rPr>
          <w:rFonts w:asciiTheme="minorEastAsia" w:hAnsiTheme="minorEastAsia"/>
          <w:sz w:val="24"/>
          <w:szCs w:val="24"/>
        </w:rPr>
      </w:pPr>
      <w:r>
        <w:rPr>
          <w:rFonts w:asciiTheme="minorEastAsia" w:hAnsiTheme="minorEastAsia" w:hint="eastAsia"/>
          <w:sz w:val="24"/>
          <w:szCs w:val="24"/>
        </w:rPr>
        <w:t xml:space="preserve">　</w:t>
      </w:r>
      <w:r w:rsidR="00DB7565">
        <w:rPr>
          <w:rFonts w:asciiTheme="minorEastAsia" w:hAnsiTheme="minorEastAsia" w:hint="eastAsia"/>
          <w:sz w:val="24"/>
          <w:szCs w:val="24"/>
        </w:rPr>
        <w:t>２</w:t>
      </w:r>
      <w:r>
        <w:rPr>
          <w:rFonts w:asciiTheme="minorEastAsia" w:hAnsiTheme="minorEastAsia" w:hint="eastAsia"/>
          <w:sz w:val="24"/>
          <w:szCs w:val="24"/>
        </w:rPr>
        <w:t xml:space="preserve">　</w:t>
      </w:r>
      <w:r w:rsidR="00AE00AC">
        <w:rPr>
          <w:rFonts w:asciiTheme="minorEastAsia" w:hAnsiTheme="minorEastAsia" w:hint="eastAsia"/>
          <w:sz w:val="24"/>
          <w:szCs w:val="24"/>
        </w:rPr>
        <w:t>別紙様式</w:t>
      </w:r>
      <w:r w:rsidR="00E84D8E">
        <w:rPr>
          <w:rFonts w:asciiTheme="minorEastAsia" w:hAnsiTheme="minorEastAsia" w:hint="eastAsia"/>
          <w:sz w:val="24"/>
          <w:szCs w:val="24"/>
        </w:rPr>
        <w:t>２</w:t>
      </w:r>
      <w:r w:rsidR="00AE00AC">
        <w:rPr>
          <w:rFonts w:asciiTheme="minorEastAsia" w:hAnsiTheme="minorEastAsia" w:hint="eastAsia"/>
          <w:sz w:val="24"/>
          <w:szCs w:val="24"/>
        </w:rPr>
        <w:t>「重大労災事故</w:t>
      </w:r>
      <w:r w:rsidR="00960040">
        <w:rPr>
          <w:rFonts w:asciiTheme="minorEastAsia" w:hAnsiTheme="minorEastAsia" w:hint="eastAsia"/>
          <w:sz w:val="24"/>
          <w:szCs w:val="24"/>
        </w:rPr>
        <w:t>事例</w:t>
      </w:r>
      <w:r w:rsidR="00AE00AC">
        <w:rPr>
          <w:rFonts w:asciiTheme="minorEastAsia" w:hAnsiTheme="minorEastAsia" w:hint="eastAsia"/>
          <w:sz w:val="24"/>
          <w:szCs w:val="24"/>
        </w:rPr>
        <w:t>」</w:t>
      </w:r>
    </w:p>
    <w:p w14:paraId="09DA4E37" w14:textId="77777777" w:rsidR="00AE00AC" w:rsidRDefault="00AE00AC" w:rsidP="00674BCF">
      <w:pPr>
        <w:widowControl/>
        <w:jc w:val="left"/>
        <w:rPr>
          <w:rFonts w:asciiTheme="minorEastAsia" w:hAnsiTheme="minorEastAsia"/>
          <w:sz w:val="24"/>
          <w:szCs w:val="24"/>
        </w:rPr>
      </w:pPr>
    </w:p>
    <w:p w14:paraId="5399BEE7" w14:textId="4A3254B5" w:rsidR="002A1B3E" w:rsidRPr="00044E6D" w:rsidRDefault="002B63EE" w:rsidP="00674BCF">
      <w:pPr>
        <w:widowControl/>
        <w:wordWrap w:val="0"/>
        <w:jc w:val="right"/>
        <w:rPr>
          <w:rFonts w:asciiTheme="minorEastAsia" w:hAnsiTheme="minorEastAsia"/>
          <w:sz w:val="24"/>
          <w:szCs w:val="24"/>
        </w:rPr>
      </w:pPr>
      <w:r>
        <w:rPr>
          <w:rFonts w:asciiTheme="minorEastAsia" w:hAnsiTheme="minorEastAsia" w:hint="eastAsia"/>
          <w:sz w:val="24"/>
          <w:szCs w:val="24"/>
        </w:rPr>
        <w:t>以</w:t>
      </w:r>
      <w:r w:rsidR="0036277C">
        <w:rPr>
          <w:rFonts w:asciiTheme="minorEastAsia" w:hAnsiTheme="minorEastAsia" w:hint="eastAsia"/>
          <w:sz w:val="24"/>
          <w:szCs w:val="24"/>
        </w:rPr>
        <w:t xml:space="preserve">　</w:t>
      </w:r>
      <w:r>
        <w:rPr>
          <w:rFonts w:asciiTheme="minorEastAsia" w:hAnsiTheme="minorEastAsia" w:hint="eastAsia"/>
          <w:sz w:val="24"/>
          <w:szCs w:val="24"/>
        </w:rPr>
        <w:t>上</w:t>
      </w:r>
      <w:r w:rsidR="00674BCF">
        <w:rPr>
          <w:rFonts w:asciiTheme="minorEastAsia" w:hAnsiTheme="minorEastAsia" w:hint="eastAsia"/>
          <w:sz w:val="24"/>
          <w:szCs w:val="24"/>
        </w:rPr>
        <w:t xml:space="preserve">　</w:t>
      </w:r>
    </w:p>
    <w:sectPr w:rsidR="002A1B3E" w:rsidRPr="00044E6D" w:rsidSect="00092333">
      <w:pgSz w:w="11906" w:h="16838" w:code="9"/>
      <w:pgMar w:top="1418" w:right="1418" w:bottom="1418" w:left="1418" w:header="851" w:footer="992" w:gutter="0"/>
      <w:cols w:space="425"/>
      <w:titlePg/>
      <w:docGrid w:type="linesAndChars" w:linePitch="31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96F1C" w14:textId="77777777" w:rsidR="00E7300C" w:rsidRDefault="00E7300C" w:rsidP="000A56CF">
      <w:r>
        <w:separator/>
      </w:r>
    </w:p>
  </w:endnote>
  <w:endnote w:type="continuationSeparator" w:id="0">
    <w:p w14:paraId="69F601CF" w14:textId="77777777" w:rsidR="00E7300C" w:rsidRDefault="00E7300C" w:rsidP="000A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C6C3B" w14:textId="77777777" w:rsidR="00E7300C" w:rsidRDefault="00E7300C" w:rsidP="000A56CF">
      <w:r>
        <w:separator/>
      </w:r>
    </w:p>
  </w:footnote>
  <w:footnote w:type="continuationSeparator" w:id="0">
    <w:p w14:paraId="0CE05032" w14:textId="77777777" w:rsidR="00E7300C" w:rsidRDefault="00E7300C" w:rsidP="000A5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F2FF5"/>
    <w:multiLevelType w:val="hybridMultilevel"/>
    <w:tmpl w:val="35267052"/>
    <w:lvl w:ilvl="0" w:tplc="C08409D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7B76246"/>
    <w:multiLevelType w:val="hybridMultilevel"/>
    <w:tmpl w:val="9D380E68"/>
    <w:lvl w:ilvl="0" w:tplc="8C089A5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3E65A04"/>
    <w:multiLevelType w:val="hybridMultilevel"/>
    <w:tmpl w:val="7F9C2050"/>
    <w:lvl w:ilvl="0" w:tplc="E0C454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8765389">
    <w:abstractNumId w:val="0"/>
  </w:num>
  <w:num w:numId="2" w16cid:durableId="917904789">
    <w:abstractNumId w:val="1"/>
  </w:num>
  <w:num w:numId="3" w16cid:durableId="1002126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3"/>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78"/>
    <w:rsid w:val="000024F4"/>
    <w:rsid w:val="000066EF"/>
    <w:rsid w:val="00010E0C"/>
    <w:rsid w:val="00015006"/>
    <w:rsid w:val="000164A5"/>
    <w:rsid w:val="000169FC"/>
    <w:rsid w:val="00016CC2"/>
    <w:rsid w:val="000213A2"/>
    <w:rsid w:val="000234C2"/>
    <w:rsid w:val="000309FD"/>
    <w:rsid w:val="00031D0A"/>
    <w:rsid w:val="00033F22"/>
    <w:rsid w:val="000417F1"/>
    <w:rsid w:val="00044E6D"/>
    <w:rsid w:val="00053454"/>
    <w:rsid w:val="000562E7"/>
    <w:rsid w:val="0006433E"/>
    <w:rsid w:val="000644BE"/>
    <w:rsid w:val="00066885"/>
    <w:rsid w:val="00072280"/>
    <w:rsid w:val="00074DEB"/>
    <w:rsid w:val="00084278"/>
    <w:rsid w:val="00084A57"/>
    <w:rsid w:val="000874C8"/>
    <w:rsid w:val="00087A1F"/>
    <w:rsid w:val="00091C06"/>
    <w:rsid w:val="00092333"/>
    <w:rsid w:val="00095D81"/>
    <w:rsid w:val="0009672B"/>
    <w:rsid w:val="000A56CF"/>
    <w:rsid w:val="000B28E2"/>
    <w:rsid w:val="000B5438"/>
    <w:rsid w:val="000C2999"/>
    <w:rsid w:val="000C324A"/>
    <w:rsid w:val="000C3EA3"/>
    <w:rsid w:val="000D2CC2"/>
    <w:rsid w:val="000E0E11"/>
    <w:rsid w:val="000E3180"/>
    <w:rsid w:val="000E3498"/>
    <w:rsid w:val="000E6FF1"/>
    <w:rsid w:val="000F17D1"/>
    <w:rsid w:val="000F4F35"/>
    <w:rsid w:val="000F6528"/>
    <w:rsid w:val="00102A5D"/>
    <w:rsid w:val="00103CA7"/>
    <w:rsid w:val="001061A9"/>
    <w:rsid w:val="00111C9D"/>
    <w:rsid w:val="00114826"/>
    <w:rsid w:val="00115560"/>
    <w:rsid w:val="00121D3D"/>
    <w:rsid w:val="00126FEA"/>
    <w:rsid w:val="001277EC"/>
    <w:rsid w:val="00135181"/>
    <w:rsid w:val="00143FDB"/>
    <w:rsid w:val="00146D85"/>
    <w:rsid w:val="001558F2"/>
    <w:rsid w:val="0016099E"/>
    <w:rsid w:val="00166D7C"/>
    <w:rsid w:val="00175F96"/>
    <w:rsid w:val="00177D67"/>
    <w:rsid w:val="00190E3C"/>
    <w:rsid w:val="001951E6"/>
    <w:rsid w:val="00197F4C"/>
    <w:rsid w:val="001A015A"/>
    <w:rsid w:val="001B1CBE"/>
    <w:rsid w:val="001B6C5A"/>
    <w:rsid w:val="001B720C"/>
    <w:rsid w:val="001C79BD"/>
    <w:rsid w:val="001D1128"/>
    <w:rsid w:val="001D641D"/>
    <w:rsid w:val="001E15BE"/>
    <w:rsid w:val="001E5144"/>
    <w:rsid w:val="001E5E06"/>
    <w:rsid w:val="001E767A"/>
    <w:rsid w:val="001E7976"/>
    <w:rsid w:val="001F1728"/>
    <w:rsid w:val="001F270F"/>
    <w:rsid w:val="001F7549"/>
    <w:rsid w:val="00200A38"/>
    <w:rsid w:val="00210A88"/>
    <w:rsid w:val="00212B56"/>
    <w:rsid w:val="00225E79"/>
    <w:rsid w:val="00241444"/>
    <w:rsid w:val="00244B34"/>
    <w:rsid w:val="00247F61"/>
    <w:rsid w:val="00251BD3"/>
    <w:rsid w:val="00261F39"/>
    <w:rsid w:val="00263C7C"/>
    <w:rsid w:val="0026707C"/>
    <w:rsid w:val="00271CDD"/>
    <w:rsid w:val="00290EE4"/>
    <w:rsid w:val="00295E44"/>
    <w:rsid w:val="00296BC2"/>
    <w:rsid w:val="002A1B3E"/>
    <w:rsid w:val="002A44BF"/>
    <w:rsid w:val="002A5EAD"/>
    <w:rsid w:val="002A6CBD"/>
    <w:rsid w:val="002B418E"/>
    <w:rsid w:val="002B63EE"/>
    <w:rsid w:val="002C00CE"/>
    <w:rsid w:val="002D56B7"/>
    <w:rsid w:val="002D7BA1"/>
    <w:rsid w:val="002E0A99"/>
    <w:rsid w:val="002E17A6"/>
    <w:rsid w:val="002E2DE8"/>
    <w:rsid w:val="002E67C6"/>
    <w:rsid w:val="002F1B06"/>
    <w:rsid w:val="002F4563"/>
    <w:rsid w:val="002F4CFB"/>
    <w:rsid w:val="002F7AB0"/>
    <w:rsid w:val="00303C03"/>
    <w:rsid w:val="00303D0E"/>
    <w:rsid w:val="003042D0"/>
    <w:rsid w:val="00304667"/>
    <w:rsid w:val="003124F9"/>
    <w:rsid w:val="00320B38"/>
    <w:rsid w:val="003211EA"/>
    <w:rsid w:val="0032447E"/>
    <w:rsid w:val="00325178"/>
    <w:rsid w:val="003259E2"/>
    <w:rsid w:val="00331B78"/>
    <w:rsid w:val="00333A57"/>
    <w:rsid w:val="003423DE"/>
    <w:rsid w:val="00347C63"/>
    <w:rsid w:val="00347F3F"/>
    <w:rsid w:val="003512C3"/>
    <w:rsid w:val="0036277C"/>
    <w:rsid w:val="00366C2A"/>
    <w:rsid w:val="00374CC8"/>
    <w:rsid w:val="00374FB2"/>
    <w:rsid w:val="00377F58"/>
    <w:rsid w:val="00391809"/>
    <w:rsid w:val="00391EAE"/>
    <w:rsid w:val="00392C55"/>
    <w:rsid w:val="003A6F59"/>
    <w:rsid w:val="003B16F6"/>
    <w:rsid w:val="003B24DB"/>
    <w:rsid w:val="003C08C9"/>
    <w:rsid w:val="003D18E4"/>
    <w:rsid w:val="003D4159"/>
    <w:rsid w:val="003E5E24"/>
    <w:rsid w:val="003F0F27"/>
    <w:rsid w:val="003F106D"/>
    <w:rsid w:val="003F5D99"/>
    <w:rsid w:val="003F70A6"/>
    <w:rsid w:val="004001D6"/>
    <w:rsid w:val="00405B06"/>
    <w:rsid w:val="00405BA8"/>
    <w:rsid w:val="0041002F"/>
    <w:rsid w:val="004166F8"/>
    <w:rsid w:val="00425241"/>
    <w:rsid w:val="00425CE8"/>
    <w:rsid w:val="004272CB"/>
    <w:rsid w:val="00451504"/>
    <w:rsid w:val="00452CDE"/>
    <w:rsid w:val="004558CE"/>
    <w:rsid w:val="004717DA"/>
    <w:rsid w:val="00471852"/>
    <w:rsid w:val="00474448"/>
    <w:rsid w:val="00476C19"/>
    <w:rsid w:val="0048361F"/>
    <w:rsid w:val="00487034"/>
    <w:rsid w:val="00487355"/>
    <w:rsid w:val="00487416"/>
    <w:rsid w:val="00491F20"/>
    <w:rsid w:val="004967C0"/>
    <w:rsid w:val="004A03C0"/>
    <w:rsid w:val="004A24DD"/>
    <w:rsid w:val="004A382B"/>
    <w:rsid w:val="004A4213"/>
    <w:rsid w:val="004A5395"/>
    <w:rsid w:val="004A620F"/>
    <w:rsid w:val="004B7A74"/>
    <w:rsid w:val="004C3C73"/>
    <w:rsid w:val="004D328A"/>
    <w:rsid w:val="004D4796"/>
    <w:rsid w:val="004E2D32"/>
    <w:rsid w:val="004E41AB"/>
    <w:rsid w:val="00512C5F"/>
    <w:rsid w:val="0053274F"/>
    <w:rsid w:val="00571C15"/>
    <w:rsid w:val="00585991"/>
    <w:rsid w:val="0058750B"/>
    <w:rsid w:val="00595E7A"/>
    <w:rsid w:val="00596EBD"/>
    <w:rsid w:val="005A416B"/>
    <w:rsid w:val="005B05D8"/>
    <w:rsid w:val="005B5B9F"/>
    <w:rsid w:val="005B64C1"/>
    <w:rsid w:val="005C01BC"/>
    <w:rsid w:val="005C3676"/>
    <w:rsid w:val="005D7BA7"/>
    <w:rsid w:val="005E169B"/>
    <w:rsid w:val="005F2588"/>
    <w:rsid w:val="005F5424"/>
    <w:rsid w:val="00610909"/>
    <w:rsid w:val="00611738"/>
    <w:rsid w:val="00612BC1"/>
    <w:rsid w:val="00626189"/>
    <w:rsid w:val="00627E02"/>
    <w:rsid w:val="00632A6F"/>
    <w:rsid w:val="00637D27"/>
    <w:rsid w:val="00642CF3"/>
    <w:rsid w:val="0065233B"/>
    <w:rsid w:val="00656578"/>
    <w:rsid w:val="006617F7"/>
    <w:rsid w:val="00670354"/>
    <w:rsid w:val="006707C8"/>
    <w:rsid w:val="00674BCF"/>
    <w:rsid w:val="00675632"/>
    <w:rsid w:val="0068269A"/>
    <w:rsid w:val="006879F5"/>
    <w:rsid w:val="006906DD"/>
    <w:rsid w:val="00690EE0"/>
    <w:rsid w:val="00695460"/>
    <w:rsid w:val="00696261"/>
    <w:rsid w:val="006974EC"/>
    <w:rsid w:val="006A10A3"/>
    <w:rsid w:val="006A57DE"/>
    <w:rsid w:val="006A62EB"/>
    <w:rsid w:val="006B1F0F"/>
    <w:rsid w:val="006B31B8"/>
    <w:rsid w:val="006B4991"/>
    <w:rsid w:val="006B7058"/>
    <w:rsid w:val="006D238D"/>
    <w:rsid w:val="006D7870"/>
    <w:rsid w:val="006E0FC5"/>
    <w:rsid w:val="006E184E"/>
    <w:rsid w:val="006E2B77"/>
    <w:rsid w:val="006F1499"/>
    <w:rsid w:val="006F27FB"/>
    <w:rsid w:val="006F56B6"/>
    <w:rsid w:val="00702C5B"/>
    <w:rsid w:val="00710D89"/>
    <w:rsid w:val="00711E94"/>
    <w:rsid w:val="0073086C"/>
    <w:rsid w:val="007471C2"/>
    <w:rsid w:val="007506E9"/>
    <w:rsid w:val="00751F7E"/>
    <w:rsid w:val="00753A2B"/>
    <w:rsid w:val="00754A70"/>
    <w:rsid w:val="00756C3F"/>
    <w:rsid w:val="0076267D"/>
    <w:rsid w:val="00762B43"/>
    <w:rsid w:val="007676E0"/>
    <w:rsid w:val="0077046C"/>
    <w:rsid w:val="00770CE1"/>
    <w:rsid w:val="007717CB"/>
    <w:rsid w:val="00774A40"/>
    <w:rsid w:val="007916E9"/>
    <w:rsid w:val="007A0701"/>
    <w:rsid w:val="007B0ED2"/>
    <w:rsid w:val="007B26C8"/>
    <w:rsid w:val="007B32B1"/>
    <w:rsid w:val="007C0480"/>
    <w:rsid w:val="007C4B5A"/>
    <w:rsid w:val="007D48A7"/>
    <w:rsid w:val="007E14E2"/>
    <w:rsid w:val="007E5C69"/>
    <w:rsid w:val="007F3039"/>
    <w:rsid w:val="007F3135"/>
    <w:rsid w:val="007F78F8"/>
    <w:rsid w:val="007F7B78"/>
    <w:rsid w:val="008012C5"/>
    <w:rsid w:val="00804226"/>
    <w:rsid w:val="00804C2E"/>
    <w:rsid w:val="0081074E"/>
    <w:rsid w:val="008177C5"/>
    <w:rsid w:val="00833E7B"/>
    <w:rsid w:val="008348BC"/>
    <w:rsid w:val="00843365"/>
    <w:rsid w:val="008455BB"/>
    <w:rsid w:val="008467EE"/>
    <w:rsid w:val="0085188B"/>
    <w:rsid w:val="00851F0C"/>
    <w:rsid w:val="00853347"/>
    <w:rsid w:val="00873E7C"/>
    <w:rsid w:val="0088181F"/>
    <w:rsid w:val="00887D3A"/>
    <w:rsid w:val="00893FDA"/>
    <w:rsid w:val="008A19C4"/>
    <w:rsid w:val="008A7F49"/>
    <w:rsid w:val="008C053F"/>
    <w:rsid w:val="008C5AD5"/>
    <w:rsid w:val="008D0D69"/>
    <w:rsid w:val="008D3531"/>
    <w:rsid w:val="008E0EC4"/>
    <w:rsid w:val="008E6DB9"/>
    <w:rsid w:val="008F72AE"/>
    <w:rsid w:val="009020EC"/>
    <w:rsid w:val="00902CC1"/>
    <w:rsid w:val="00903275"/>
    <w:rsid w:val="00907AF0"/>
    <w:rsid w:val="00913DAE"/>
    <w:rsid w:val="00914BC0"/>
    <w:rsid w:val="00927A53"/>
    <w:rsid w:val="00935168"/>
    <w:rsid w:val="00937697"/>
    <w:rsid w:val="009425D4"/>
    <w:rsid w:val="00943E98"/>
    <w:rsid w:val="00944C81"/>
    <w:rsid w:val="00950BD3"/>
    <w:rsid w:val="00960040"/>
    <w:rsid w:val="00964F2E"/>
    <w:rsid w:val="00966C9E"/>
    <w:rsid w:val="009939C0"/>
    <w:rsid w:val="009978D4"/>
    <w:rsid w:val="009A11BC"/>
    <w:rsid w:val="009D15E4"/>
    <w:rsid w:val="009E0161"/>
    <w:rsid w:val="009E29B6"/>
    <w:rsid w:val="009E5712"/>
    <w:rsid w:val="009E6359"/>
    <w:rsid w:val="00A0245F"/>
    <w:rsid w:val="00A10D66"/>
    <w:rsid w:val="00A14B13"/>
    <w:rsid w:val="00A2288D"/>
    <w:rsid w:val="00A23629"/>
    <w:rsid w:val="00A252D2"/>
    <w:rsid w:val="00A36447"/>
    <w:rsid w:val="00A403B9"/>
    <w:rsid w:val="00A528DF"/>
    <w:rsid w:val="00A61C77"/>
    <w:rsid w:val="00A63FB5"/>
    <w:rsid w:val="00A64C8E"/>
    <w:rsid w:val="00A71019"/>
    <w:rsid w:val="00A813E5"/>
    <w:rsid w:val="00A948CC"/>
    <w:rsid w:val="00A94FC9"/>
    <w:rsid w:val="00A97D41"/>
    <w:rsid w:val="00AA0C2D"/>
    <w:rsid w:val="00AB1135"/>
    <w:rsid w:val="00AB28B8"/>
    <w:rsid w:val="00AC5DBD"/>
    <w:rsid w:val="00AC684A"/>
    <w:rsid w:val="00AD2E19"/>
    <w:rsid w:val="00AD4980"/>
    <w:rsid w:val="00AD63C7"/>
    <w:rsid w:val="00AE00AC"/>
    <w:rsid w:val="00AE1966"/>
    <w:rsid w:val="00AE265E"/>
    <w:rsid w:val="00AE7C6E"/>
    <w:rsid w:val="00AF218A"/>
    <w:rsid w:val="00AF3449"/>
    <w:rsid w:val="00AF6219"/>
    <w:rsid w:val="00B02CE0"/>
    <w:rsid w:val="00B073BD"/>
    <w:rsid w:val="00B1047E"/>
    <w:rsid w:val="00B20AAF"/>
    <w:rsid w:val="00B308D6"/>
    <w:rsid w:val="00B33536"/>
    <w:rsid w:val="00B35735"/>
    <w:rsid w:val="00B41489"/>
    <w:rsid w:val="00B4329D"/>
    <w:rsid w:val="00B530CF"/>
    <w:rsid w:val="00B66162"/>
    <w:rsid w:val="00B710FF"/>
    <w:rsid w:val="00B74B66"/>
    <w:rsid w:val="00B84DC0"/>
    <w:rsid w:val="00B90B66"/>
    <w:rsid w:val="00B95521"/>
    <w:rsid w:val="00B9568D"/>
    <w:rsid w:val="00B9632D"/>
    <w:rsid w:val="00B963B2"/>
    <w:rsid w:val="00B96DDB"/>
    <w:rsid w:val="00B97C24"/>
    <w:rsid w:val="00BB21DF"/>
    <w:rsid w:val="00BC1B2A"/>
    <w:rsid w:val="00BC1B61"/>
    <w:rsid w:val="00BC33FC"/>
    <w:rsid w:val="00BC4FB1"/>
    <w:rsid w:val="00BC6F11"/>
    <w:rsid w:val="00BC773E"/>
    <w:rsid w:val="00BD14FE"/>
    <w:rsid w:val="00BD3A05"/>
    <w:rsid w:val="00BE2E87"/>
    <w:rsid w:val="00BF0818"/>
    <w:rsid w:val="00BF4A1B"/>
    <w:rsid w:val="00BF5FDD"/>
    <w:rsid w:val="00BF661A"/>
    <w:rsid w:val="00BF6AEB"/>
    <w:rsid w:val="00C02E11"/>
    <w:rsid w:val="00C03801"/>
    <w:rsid w:val="00C048FA"/>
    <w:rsid w:val="00C06C68"/>
    <w:rsid w:val="00C12D1A"/>
    <w:rsid w:val="00C209D0"/>
    <w:rsid w:val="00C25A9B"/>
    <w:rsid w:val="00C34A2C"/>
    <w:rsid w:val="00C37BBB"/>
    <w:rsid w:val="00C535EE"/>
    <w:rsid w:val="00C56ED9"/>
    <w:rsid w:val="00C63A87"/>
    <w:rsid w:val="00C6439C"/>
    <w:rsid w:val="00C7655F"/>
    <w:rsid w:val="00C77C16"/>
    <w:rsid w:val="00C77E62"/>
    <w:rsid w:val="00CA7215"/>
    <w:rsid w:val="00CC2938"/>
    <w:rsid w:val="00CE5F2A"/>
    <w:rsid w:val="00CF6EAC"/>
    <w:rsid w:val="00D033F5"/>
    <w:rsid w:val="00D0589D"/>
    <w:rsid w:val="00D10F34"/>
    <w:rsid w:val="00D13ED3"/>
    <w:rsid w:val="00D22B34"/>
    <w:rsid w:val="00D276DA"/>
    <w:rsid w:val="00D30B06"/>
    <w:rsid w:val="00D34743"/>
    <w:rsid w:val="00D34888"/>
    <w:rsid w:val="00D358C1"/>
    <w:rsid w:val="00D413EA"/>
    <w:rsid w:val="00D43764"/>
    <w:rsid w:val="00D47734"/>
    <w:rsid w:val="00D51556"/>
    <w:rsid w:val="00D55AA6"/>
    <w:rsid w:val="00D60050"/>
    <w:rsid w:val="00D639D3"/>
    <w:rsid w:val="00D741B1"/>
    <w:rsid w:val="00D76D10"/>
    <w:rsid w:val="00D8109E"/>
    <w:rsid w:val="00D85885"/>
    <w:rsid w:val="00D85985"/>
    <w:rsid w:val="00DA4486"/>
    <w:rsid w:val="00DA4968"/>
    <w:rsid w:val="00DA51E1"/>
    <w:rsid w:val="00DB0130"/>
    <w:rsid w:val="00DB0AC0"/>
    <w:rsid w:val="00DB7565"/>
    <w:rsid w:val="00DC6FEE"/>
    <w:rsid w:val="00DD1A1F"/>
    <w:rsid w:val="00DD56EC"/>
    <w:rsid w:val="00DD7319"/>
    <w:rsid w:val="00DD78F4"/>
    <w:rsid w:val="00DE2FB9"/>
    <w:rsid w:val="00DE7817"/>
    <w:rsid w:val="00DF27E0"/>
    <w:rsid w:val="00DF3ECE"/>
    <w:rsid w:val="00DF522B"/>
    <w:rsid w:val="00DF7305"/>
    <w:rsid w:val="00E03168"/>
    <w:rsid w:val="00E12F3F"/>
    <w:rsid w:val="00E14707"/>
    <w:rsid w:val="00E174DB"/>
    <w:rsid w:val="00E22ADD"/>
    <w:rsid w:val="00E25AF4"/>
    <w:rsid w:val="00E26A15"/>
    <w:rsid w:val="00E338D1"/>
    <w:rsid w:val="00E43077"/>
    <w:rsid w:val="00E55041"/>
    <w:rsid w:val="00E65084"/>
    <w:rsid w:val="00E7300C"/>
    <w:rsid w:val="00E74959"/>
    <w:rsid w:val="00E754A4"/>
    <w:rsid w:val="00E76947"/>
    <w:rsid w:val="00E81F8F"/>
    <w:rsid w:val="00E82AD2"/>
    <w:rsid w:val="00E84D8E"/>
    <w:rsid w:val="00E90916"/>
    <w:rsid w:val="00E969F5"/>
    <w:rsid w:val="00EA0D5E"/>
    <w:rsid w:val="00EA1E2B"/>
    <w:rsid w:val="00EA5D1C"/>
    <w:rsid w:val="00EB4368"/>
    <w:rsid w:val="00EB4D1E"/>
    <w:rsid w:val="00EB4DF0"/>
    <w:rsid w:val="00EB6F98"/>
    <w:rsid w:val="00ED1596"/>
    <w:rsid w:val="00ED249B"/>
    <w:rsid w:val="00ED48BC"/>
    <w:rsid w:val="00F06799"/>
    <w:rsid w:val="00F07C2E"/>
    <w:rsid w:val="00F11CE0"/>
    <w:rsid w:val="00F23121"/>
    <w:rsid w:val="00F24E1B"/>
    <w:rsid w:val="00F30EBE"/>
    <w:rsid w:val="00F339D5"/>
    <w:rsid w:val="00F354C0"/>
    <w:rsid w:val="00F42997"/>
    <w:rsid w:val="00F42AD0"/>
    <w:rsid w:val="00F52F00"/>
    <w:rsid w:val="00F542B3"/>
    <w:rsid w:val="00F60EA3"/>
    <w:rsid w:val="00F62308"/>
    <w:rsid w:val="00F63C87"/>
    <w:rsid w:val="00F729E7"/>
    <w:rsid w:val="00F757DC"/>
    <w:rsid w:val="00F77391"/>
    <w:rsid w:val="00F779B8"/>
    <w:rsid w:val="00F876E6"/>
    <w:rsid w:val="00F92896"/>
    <w:rsid w:val="00FA61A4"/>
    <w:rsid w:val="00FA6604"/>
    <w:rsid w:val="00FA6C1C"/>
    <w:rsid w:val="00FB529F"/>
    <w:rsid w:val="00FB5698"/>
    <w:rsid w:val="00FB7E9B"/>
    <w:rsid w:val="00FC28D9"/>
    <w:rsid w:val="00FC45DD"/>
    <w:rsid w:val="00FC6836"/>
    <w:rsid w:val="00FC73B3"/>
    <w:rsid w:val="00FD3C66"/>
    <w:rsid w:val="00FD4527"/>
    <w:rsid w:val="00FD5A62"/>
    <w:rsid w:val="00FD69AA"/>
    <w:rsid w:val="00FE3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A4AE77"/>
  <w15:docId w15:val="{4B68258E-BED5-44C8-8F4B-FF0E197C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77C5"/>
  </w:style>
  <w:style w:type="character" w:customStyle="1" w:styleId="a4">
    <w:name w:val="日付 (文字)"/>
    <w:basedOn w:val="a0"/>
    <w:link w:val="a3"/>
    <w:uiPriority w:val="99"/>
    <w:semiHidden/>
    <w:rsid w:val="008177C5"/>
  </w:style>
  <w:style w:type="paragraph" w:styleId="a5">
    <w:name w:val="header"/>
    <w:basedOn w:val="a"/>
    <w:link w:val="a6"/>
    <w:unhideWhenUsed/>
    <w:rsid w:val="000A56CF"/>
    <w:pPr>
      <w:tabs>
        <w:tab w:val="center" w:pos="4252"/>
        <w:tab w:val="right" w:pos="8504"/>
      </w:tabs>
      <w:snapToGrid w:val="0"/>
    </w:pPr>
  </w:style>
  <w:style w:type="character" w:customStyle="1" w:styleId="a6">
    <w:name w:val="ヘッダー (文字)"/>
    <w:basedOn w:val="a0"/>
    <w:link w:val="a5"/>
    <w:uiPriority w:val="99"/>
    <w:rsid w:val="000A56CF"/>
  </w:style>
  <w:style w:type="paragraph" w:styleId="a7">
    <w:name w:val="footer"/>
    <w:basedOn w:val="a"/>
    <w:link w:val="a8"/>
    <w:uiPriority w:val="99"/>
    <w:unhideWhenUsed/>
    <w:rsid w:val="000A56CF"/>
    <w:pPr>
      <w:tabs>
        <w:tab w:val="center" w:pos="4252"/>
        <w:tab w:val="right" w:pos="8504"/>
      </w:tabs>
      <w:snapToGrid w:val="0"/>
    </w:pPr>
  </w:style>
  <w:style w:type="character" w:customStyle="1" w:styleId="a8">
    <w:name w:val="フッター (文字)"/>
    <w:basedOn w:val="a0"/>
    <w:link w:val="a7"/>
    <w:uiPriority w:val="99"/>
    <w:rsid w:val="000A56CF"/>
  </w:style>
  <w:style w:type="character" w:styleId="a9">
    <w:name w:val="Hyperlink"/>
    <w:basedOn w:val="a0"/>
    <w:uiPriority w:val="99"/>
    <w:unhideWhenUsed/>
    <w:rsid w:val="000164A5"/>
    <w:rPr>
      <w:color w:val="0000FF" w:themeColor="hyperlink"/>
      <w:u w:val="single"/>
    </w:rPr>
  </w:style>
  <w:style w:type="paragraph" w:styleId="aa">
    <w:name w:val="Balloon Text"/>
    <w:basedOn w:val="a"/>
    <w:link w:val="ab"/>
    <w:uiPriority w:val="99"/>
    <w:semiHidden/>
    <w:unhideWhenUsed/>
    <w:rsid w:val="00BD3A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3A05"/>
    <w:rPr>
      <w:rFonts w:asciiTheme="majorHAnsi" w:eastAsiaTheme="majorEastAsia" w:hAnsiTheme="majorHAnsi" w:cstheme="majorBidi"/>
      <w:sz w:val="18"/>
      <w:szCs w:val="18"/>
    </w:rPr>
  </w:style>
  <w:style w:type="table" w:styleId="ac">
    <w:name w:val="Table Grid"/>
    <w:basedOn w:val="a1"/>
    <w:uiPriority w:val="59"/>
    <w:rsid w:val="00B20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alutation"/>
    <w:basedOn w:val="a"/>
    <w:next w:val="a"/>
    <w:link w:val="ae"/>
    <w:uiPriority w:val="99"/>
    <w:unhideWhenUsed/>
    <w:rsid w:val="00374FB2"/>
    <w:rPr>
      <w:sz w:val="22"/>
    </w:rPr>
  </w:style>
  <w:style w:type="character" w:customStyle="1" w:styleId="ae">
    <w:name w:val="挨拶文 (文字)"/>
    <w:basedOn w:val="a0"/>
    <w:link w:val="ad"/>
    <w:uiPriority w:val="99"/>
    <w:rsid w:val="00374FB2"/>
    <w:rPr>
      <w:sz w:val="22"/>
    </w:rPr>
  </w:style>
  <w:style w:type="paragraph" w:styleId="af">
    <w:name w:val="Closing"/>
    <w:basedOn w:val="a"/>
    <w:link w:val="af0"/>
    <w:uiPriority w:val="99"/>
    <w:unhideWhenUsed/>
    <w:rsid w:val="00374FB2"/>
    <w:pPr>
      <w:jc w:val="right"/>
    </w:pPr>
    <w:rPr>
      <w:sz w:val="22"/>
    </w:rPr>
  </w:style>
  <w:style w:type="character" w:customStyle="1" w:styleId="af0">
    <w:name w:val="結語 (文字)"/>
    <w:basedOn w:val="a0"/>
    <w:link w:val="af"/>
    <w:uiPriority w:val="99"/>
    <w:rsid w:val="00374FB2"/>
    <w:rPr>
      <w:sz w:val="22"/>
    </w:rPr>
  </w:style>
  <w:style w:type="character" w:styleId="af1">
    <w:name w:val="Unresolved Mention"/>
    <w:basedOn w:val="a0"/>
    <w:uiPriority w:val="99"/>
    <w:semiHidden/>
    <w:unhideWhenUsed/>
    <w:rsid w:val="00474448"/>
    <w:rPr>
      <w:color w:val="605E5C"/>
      <w:shd w:val="clear" w:color="auto" w:fill="E1DFDD"/>
    </w:rPr>
  </w:style>
  <w:style w:type="paragraph" w:styleId="af2">
    <w:name w:val="Note Heading"/>
    <w:basedOn w:val="a"/>
    <w:next w:val="a"/>
    <w:link w:val="af3"/>
    <w:unhideWhenUsed/>
    <w:rsid w:val="001D1128"/>
    <w:pPr>
      <w:jc w:val="center"/>
    </w:pPr>
    <w:rPr>
      <w:rFonts w:asciiTheme="minorEastAsia" w:hAnsiTheme="minorEastAsia"/>
      <w:sz w:val="24"/>
      <w:szCs w:val="24"/>
    </w:rPr>
  </w:style>
  <w:style w:type="character" w:customStyle="1" w:styleId="af3">
    <w:name w:val="記 (文字)"/>
    <w:basedOn w:val="a0"/>
    <w:link w:val="af2"/>
    <w:uiPriority w:val="99"/>
    <w:rsid w:val="001D1128"/>
    <w:rPr>
      <w:rFonts w:asciiTheme="minorEastAsia" w:hAnsiTheme="minorEastAsia"/>
      <w:sz w:val="24"/>
      <w:szCs w:val="24"/>
    </w:rPr>
  </w:style>
  <w:style w:type="paragraph" w:styleId="Web">
    <w:name w:val="Normal (Web)"/>
    <w:basedOn w:val="a"/>
    <w:uiPriority w:val="99"/>
    <w:semiHidden/>
    <w:unhideWhenUsed/>
    <w:rsid w:val="003C08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654703">
      <w:bodyDiv w:val="1"/>
      <w:marLeft w:val="0"/>
      <w:marRight w:val="0"/>
      <w:marTop w:val="0"/>
      <w:marBottom w:val="0"/>
      <w:divBdr>
        <w:top w:val="none" w:sz="0" w:space="0" w:color="auto"/>
        <w:left w:val="none" w:sz="0" w:space="0" w:color="auto"/>
        <w:bottom w:val="none" w:sz="0" w:space="0" w:color="auto"/>
        <w:right w:val="none" w:sz="0" w:space="0" w:color="auto"/>
      </w:divBdr>
    </w:div>
    <w:div w:id="164457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ohara@ajss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jssa.or.jp/health/safet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1957-0215-47D8-848D-3058C711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dc:creator>
  <cp:keywords/>
  <dc:description/>
  <cp:lastModifiedBy>t-maehara@ajssa.or.jp</cp:lastModifiedBy>
  <cp:revision>8</cp:revision>
  <cp:lastPrinted>2024-06-28T01:38:00Z</cp:lastPrinted>
  <dcterms:created xsi:type="dcterms:W3CDTF">2024-04-23T08:59:00Z</dcterms:created>
  <dcterms:modified xsi:type="dcterms:W3CDTF">2024-07-11T08:48:00Z</dcterms:modified>
</cp:coreProperties>
</file>